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331AF72B" w:rsidR="00C921C3" w:rsidRDefault="00CF3A3B">
      <w:pPr>
        <w:pStyle w:val="normal0"/>
        <w:rPr>
          <w:rFonts w:ascii="Calibri" w:eastAsia="Calibri" w:hAnsi="Calibri" w:cs="Calibri"/>
          <w:b/>
          <w:sz w:val="20"/>
          <w:szCs w:val="20"/>
        </w:rPr>
      </w:pPr>
      <w:r>
        <w:rPr>
          <w:rFonts w:ascii="Calibri" w:eastAsia="Calibri" w:hAnsi="Calibri" w:cs="Calibri"/>
          <w:b/>
          <w:sz w:val="20"/>
          <w:szCs w:val="20"/>
          <w:highlight w:val="yellow"/>
        </w:rPr>
        <w:t>16</w:t>
      </w:r>
      <w:r>
        <w:rPr>
          <w:rFonts w:ascii="Calibri" w:eastAsia="Calibri" w:hAnsi="Calibri" w:cs="Calibri"/>
          <w:b/>
          <w:sz w:val="20"/>
          <w:szCs w:val="20"/>
          <w:highlight w:val="yellow"/>
        </w:rPr>
        <w:t xml:space="preserve"> / enero</w:t>
      </w:r>
      <w:bookmarkStart w:id="0" w:name="_GoBack"/>
      <w:bookmarkEnd w:id="0"/>
      <w:r>
        <w:rPr>
          <w:rFonts w:ascii="Calibri" w:eastAsia="Calibri" w:hAnsi="Calibri" w:cs="Calibri"/>
          <w:b/>
          <w:sz w:val="20"/>
          <w:szCs w:val="20"/>
          <w:highlight w:val="yellow"/>
        </w:rPr>
        <w:t>/ 2020</w:t>
      </w:r>
    </w:p>
    <w:p w14:paraId="00000002" w14:textId="77777777" w:rsidR="00C921C3" w:rsidRDefault="00CF3A3B">
      <w:pPr>
        <w:pStyle w:val="normal0"/>
        <w:rPr>
          <w:rFonts w:ascii="Calibri" w:eastAsia="Calibri" w:hAnsi="Calibri" w:cs="Calibri"/>
          <w:sz w:val="20"/>
          <w:szCs w:val="20"/>
        </w:rPr>
      </w:pPr>
      <w:r>
        <w:rPr>
          <w:rFonts w:ascii="Calibri" w:eastAsia="Calibri" w:hAnsi="Calibri" w:cs="Calibri"/>
          <w:b/>
          <w:sz w:val="20"/>
          <w:szCs w:val="20"/>
        </w:rPr>
        <w:t>Yib / Yib - Roots</w:t>
      </w:r>
      <w:r>
        <w:rPr>
          <w:rFonts w:ascii="Calibri" w:eastAsia="Calibri" w:hAnsi="Calibri" w:cs="Calibri"/>
          <w:b/>
          <w:sz w:val="20"/>
          <w:szCs w:val="20"/>
        </w:rPr>
        <w:br/>
      </w:r>
      <w:r>
        <w:rPr>
          <w:rFonts w:ascii="Calibri" w:eastAsia="Calibri" w:hAnsi="Calibri" w:cs="Calibri"/>
          <w:sz w:val="20"/>
          <w:szCs w:val="20"/>
        </w:rPr>
        <w:t>México, Alemania. 2019</w:t>
      </w:r>
      <w:r>
        <w:rPr>
          <w:rFonts w:ascii="Calibri" w:eastAsia="Calibri" w:hAnsi="Calibri" w:cs="Calibri"/>
          <w:sz w:val="20"/>
          <w:szCs w:val="20"/>
        </w:rPr>
        <w:br/>
        <w:t>Documental, 65 min.</w:t>
      </w:r>
      <w:r>
        <w:rPr>
          <w:rFonts w:ascii="Calibri" w:eastAsia="Calibri" w:hAnsi="Calibri" w:cs="Calibri"/>
          <w:sz w:val="20"/>
          <w:szCs w:val="20"/>
        </w:rPr>
        <w:br/>
        <w:t xml:space="preserve">DCP, Color </w:t>
      </w:r>
    </w:p>
    <w:p w14:paraId="00000003" w14:textId="77777777" w:rsidR="00C921C3" w:rsidRDefault="00CF3A3B">
      <w:pPr>
        <w:pStyle w:val="normal0"/>
        <w:rPr>
          <w:rFonts w:ascii="Calibri" w:eastAsia="Calibri" w:hAnsi="Calibri" w:cs="Calibri"/>
          <w:sz w:val="20"/>
          <w:szCs w:val="20"/>
        </w:rPr>
      </w:pPr>
      <w:r>
        <w:rPr>
          <w:rFonts w:ascii="Calibri" w:eastAsia="Calibri" w:hAnsi="Calibri" w:cs="Calibri"/>
          <w:b/>
          <w:sz w:val="20"/>
          <w:szCs w:val="20"/>
        </w:rPr>
        <w:t>Dirección / Director:</w:t>
      </w:r>
      <w:r>
        <w:rPr>
          <w:rFonts w:ascii="Calibri" w:eastAsia="Calibri" w:hAnsi="Calibri" w:cs="Calibri"/>
          <w:sz w:val="20"/>
          <w:szCs w:val="20"/>
        </w:rPr>
        <w:t xml:space="preserve"> Ozan Mermer</w:t>
      </w:r>
      <w:r>
        <w:rPr>
          <w:rFonts w:ascii="Calibri" w:eastAsia="Calibri" w:hAnsi="Calibri" w:cs="Calibri"/>
          <w:sz w:val="20"/>
          <w:szCs w:val="20"/>
        </w:rPr>
        <w:br/>
      </w:r>
      <w:r>
        <w:rPr>
          <w:rFonts w:ascii="Calibri" w:eastAsia="Calibri" w:hAnsi="Calibri" w:cs="Calibri"/>
          <w:b/>
          <w:sz w:val="20"/>
          <w:szCs w:val="20"/>
        </w:rPr>
        <w:t xml:space="preserve">Producción / </w:t>
      </w:r>
      <w:r>
        <w:rPr>
          <w:rFonts w:ascii="Calibri" w:eastAsia="Calibri" w:hAnsi="Calibri" w:cs="Calibri"/>
          <w:b/>
          <w:i/>
          <w:sz w:val="20"/>
          <w:szCs w:val="20"/>
        </w:rPr>
        <w:t xml:space="preserve">Production: </w:t>
      </w:r>
      <w:r>
        <w:rPr>
          <w:rFonts w:ascii="Calibri" w:eastAsia="Calibri" w:hAnsi="Calibri" w:cs="Calibri"/>
          <w:sz w:val="20"/>
          <w:szCs w:val="20"/>
        </w:rPr>
        <w:t>Centro de Capacitación Cinematográfica, A.C., Hochschule für Fernsehen und Film München (HFF)</w:t>
      </w:r>
      <w:r>
        <w:rPr>
          <w:rFonts w:ascii="Calibri" w:eastAsia="Calibri" w:hAnsi="Calibri" w:cs="Calibri"/>
          <w:sz w:val="20"/>
          <w:szCs w:val="20"/>
        </w:rPr>
        <w:br/>
      </w:r>
      <w:r>
        <w:rPr>
          <w:rFonts w:ascii="Calibri" w:eastAsia="Calibri" w:hAnsi="Calibri" w:cs="Calibri"/>
          <w:b/>
          <w:sz w:val="20"/>
          <w:szCs w:val="20"/>
        </w:rPr>
        <w:t>Dirección de Producción / Production Director</w:t>
      </w:r>
      <w:r>
        <w:rPr>
          <w:rFonts w:ascii="Calibri" w:eastAsia="Calibri" w:hAnsi="Calibri" w:cs="Calibri"/>
          <w:i/>
          <w:sz w:val="20"/>
          <w:szCs w:val="20"/>
        </w:rPr>
        <w:t>:</w:t>
      </w:r>
      <w:r>
        <w:rPr>
          <w:rFonts w:ascii="Calibri" w:eastAsia="Calibri" w:hAnsi="Calibri" w:cs="Calibri"/>
          <w:b/>
          <w:sz w:val="20"/>
          <w:szCs w:val="20"/>
        </w:rPr>
        <w:t xml:space="preserve">  </w:t>
      </w:r>
      <w:r>
        <w:rPr>
          <w:rFonts w:ascii="Calibri" w:eastAsia="Calibri" w:hAnsi="Calibri" w:cs="Calibri"/>
          <w:sz w:val="20"/>
          <w:szCs w:val="20"/>
        </w:rPr>
        <w:t>Ozan Mermer</w:t>
      </w:r>
      <w:r>
        <w:rPr>
          <w:rFonts w:ascii="Calibri" w:eastAsia="Calibri" w:hAnsi="Calibri" w:cs="Calibri"/>
          <w:b/>
          <w:sz w:val="20"/>
          <w:szCs w:val="20"/>
        </w:rPr>
        <w:br/>
        <w:t xml:space="preserve">Fotografía / </w:t>
      </w:r>
      <w:r>
        <w:rPr>
          <w:rFonts w:ascii="Calibri" w:eastAsia="Calibri" w:hAnsi="Calibri" w:cs="Calibri"/>
          <w:b/>
          <w:i/>
          <w:sz w:val="20"/>
          <w:szCs w:val="20"/>
        </w:rPr>
        <w:t>Cinematography</w:t>
      </w:r>
      <w:r>
        <w:rPr>
          <w:rFonts w:ascii="Calibri" w:eastAsia="Calibri" w:hAnsi="Calibri" w:cs="Calibri"/>
          <w:b/>
          <w:sz w:val="20"/>
          <w:szCs w:val="20"/>
        </w:rPr>
        <w:t xml:space="preserve">: </w:t>
      </w:r>
      <w:r>
        <w:rPr>
          <w:rFonts w:ascii="Calibri" w:eastAsia="Calibri" w:hAnsi="Calibri" w:cs="Calibri"/>
          <w:sz w:val="20"/>
          <w:szCs w:val="20"/>
        </w:rPr>
        <w:t>J. Daniel Zúñiga</w:t>
      </w:r>
      <w:r>
        <w:rPr>
          <w:rFonts w:ascii="Calibri" w:eastAsia="Calibri" w:hAnsi="Calibri" w:cs="Calibri"/>
          <w:b/>
          <w:sz w:val="20"/>
          <w:szCs w:val="20"/>
        </w:rPr>
        <w:br/>
        <w:t>Guión / Script:</w:t>
      </w:r>
      <w:r>
        <w:rPr>
          <w:rFonts w:ascii="Calibri" w:eastAsia="Calibri" w:hAnsi="Calibri" w:cs="Calibri"/>
          <w:sz w:val="20"/>
          <w:szCs w:val="20"/>
        </w:rPr>
        <w:t xml:space="preserve">  Ozan Mermer</w:t>
      </w:r>
      <w:r>
        <w:rPr>
          <w:rFonts w:ascii="Calibri" w:eastAsia="Calibri" w:hAnsi="Calibri" w:cs="Calibri"/>
          <w:b/>
          <w:sz w:val="20"/>
          <w:szCs w:val="20"/>
        </w:rPr>
        <w:br/>
        <w:t xml:space="preserve">Edición / </w:t>
      </w:r>
      <w:r>
        <w:rPr>
          <w:rFonts w:ascii="Calibri" w:eastAsia="Calibri" w:hAnsi="Calibri" w:cs="Calibri"/>
          <w:b/>
          <w:i/>
          <w:sz w:val="20"/>
          <w:szCs w:val="20"/>
        </w:rPr>
        <w:t xml:space="preserve">Editing: </w:t>
      </w:r>
      <w:r>
        <w:rPr>
          <w:rFonts w:ascii="Calibri" w:eastAsia="Calibri" w:hAnsi="Calibri" w:cs="Calibri"/>
          <w:sz w:val="20"/>
          <w:szCs w:val="20"/>
        </w:rPr>
        <w:t>Esperanza Rivera Vollmer</w:t>
      </w:r>
      <w:r>
        <w:rPr>
          <w:rFonts w:ascii="Calibri" w:eastAsia="Calibri" w:hAnsi="Calibri" w:cs="Calibri"/>
          <w:b/>
          <w:sz w:val="20"/>
          <w:szCs w:val="20"/>
        </w:rPr>
        <w:br/>
        <w:t xml:space="preserve">Sonido / </w:t>
      </w:r>
      <w:r>
        <w:rPr>
          <w:rFonts w:ascii="Calibri" w:eastAsia="Calibri" w:hAnsi="Calibri" w:cs="Calibri"/>
          <w:b/>
          <w:i/>
          <w:sz w:val="20"/>
          <w:szCs w:val="20"/>
        </w:rPr>
        <w:t>Sound</w:t>
      </w:r>
      <w:r>
        <w:rPr>
          <w:rFonts w:ascii="Calibri" w:eastAsia="Calibri" w:hAnsi="Calibri" w:cs="Calibri"/>
          <w:b/>
          <w:sz w:val="20"/>
          <w:szCs w:val="20"/>
        </w:rPr>
        <w:t xml:space="preserve">: </w:t>
      </w:r>
      <w:r>
        <w:rPr>
          <w:rFonts w:ascii="Calibri" w:eastAsia="Calibri" w:hAnsi="Calibri" w:cs="Calibri"/>
          <w:sz w:val="20"/>
          <w:szCs w:val="20"/>
        </w:rPr>
        <w:t>Carlos Cepeda</w:t>
      </w:r>
      <w:r>
        <w:rPr>
          <w:rFonts w:ascii="Calibri" w:eastAsia="Calibri" w:hAnsi="Calibri" w:cs="Calibri"/>
          <w:b/>
          <w:sz w:val="20"/>
          <w:szCs w:val="20"/>
        </w:rPr>
        <w:br/>
        <w:t xml:space="preserve">Diseño Sonoro/ </w:t>
      </w:r>
      <w:r>
        <w:rPr>
          <w:rFonts w:ascii="Calibri" w:eastAsia="Calibri" w:hAnsi="Calibri" w:cs="Calibri"/>
          <w:b/>
          <w:i/>
          <w:sz w:val="20"/>
          <w:szCs w:val="20"/>
        </w:rPr>
        <w:t>Sound Design</w:t>
      </w:r>
      <w:r>
        <w:rPr>
          <w:rFonts w:ascii="Calibri" w:eastAsia="Calibri" w:hAnsi="Calibri" w:cs="Calibri"/>
          <w:b/>
          <w:sz w:val="20"/>
          <w:szCs w:val="20"/>
        </w:rPr>
        <w:t xml:space="preserve">: </w:t>
      </w:r>
      <w:r>
        <w:rPr>
          <w:rFonts w:ascii="Calibri" w:eastAsia="Calibri" w:hAnsi="Calibri" w:cs="Calibri"/>
          <w:sz w:val="20"/>
          <w:szCs w:val="20"/>
        </w:rPr>
        <w:t>Daniel Bautista</w:t>
      </w:r>
      <w:r>
        <w:rPr>
          <w:rFonts w:ascii="Calibri" w:eastAsia="Calibri" w:hAnsi="Calibri" w:cs="Calibri"/>
          <w:b/>
          <w:sz w:val="20"/>
          <w:szCs w:val="20"/>
        </w:rPr>
        <w:br/>
        <w:t>Mú</w:t>
      </w:r>
      <w:r>
        <w:rPr>
          <w:rFonts w:ascii="Calibri" w:eastAsia="Calibri" w:hAnsi="Calibri" w:cs="Calibri"/>
          <w:b/>
          <w:sz w:val="20"/>
          <w:szCs w:val="20"/>
        </w:rPr>
        <w:t xml:space="preserve">sica original / Original </w:t>
      </w:r>
      <w:r>
        <w:rPr>
          <w:rFonts w:ascii="Calibri" w:eastAsia="Calibri" w:hAnsi="Calibri" w:cs="Calibri"/>
          <w:b/>
          <w:i/>
          <w:sz w:val="20"/>
          <w:szCs w:val="20"/>
        </w:rPr>
        <w:t>Music</w:t>
      </w:r>
      <w:r>
        <w:rPr>
          <w:rFonts w:ascii="Calibri" w:eastAsia="Calibri" w:hAnsi="Calibri" w:cs="Calibri"/>
          <w:b/>
          <w:sz w:val="20"/>
          <w:szCs w:val="20"/>
        </w:rPr>
        <w:t xml:space="preserve">: </w:t>
      </w:r>
      <w:r>
        <w:rPr>
          <w:rFonts w:ascii="Calibri" w:eastAsia="Calibri" w:hAnsi="Calibri" w:cs="Calibri"/>
          <w:sz w:val="20"/>
          <w:szCs w:val="20"/>
        </w:rPr>
        <w:t>-  N/A</w:t>
      </w:r>
      <w:r>
        <w:rPr>
          <w:rFonts w:ascii="Calibri" w:eastAsia="Calibri" w:hAnsi="Calibri" w:cs="Calibri"/>
          <w:b/>
          <w:sz w:val="20"/>
          <w:szCs w:val="20"/>
        </w:rPr>
        <w:br/>
        <w:t xml:space="preserve">Dirección de Arte / </w:t>
      </w:r>
      <w:r>
        <w:rPr>
          <w:rFonts w:ascii="Calibri" w:eastAsia="Calibri" w:hAnsi="Calibri" w:cs="Calibri"/>
          <w:b/>
          <w:i/>
          <w:sz w:val="20"/>
          <w:szCs w:val="20"/>
        </w:rPr>
        <w:t xml:space="preserve">Art Direction: </w:t>
      </w:r>
      <w:r>
        <w:rPr>
          <w:rFonts w:ascii="Calibri" w:eastAsia="Calibri" w:hAnsi="Calibri" w:cs="Calibri"/>
          <w:sz w:val="20"/>
          <w:szCs w:val="20"/>
        </w:rPr>
        <w:t>- N/A</w:t>
      </w:r>
      <w:r>
        <w:rPr>
          <w:rFonts w:ascii="Calibri" w:eastAsia="Calibri" w:hAnsi="Calibri" w:cs="Calibri"/>
          <w:b/>
          <w:sz w:val="20"/>
          <w:szCs w:val="20"/>
        </w:rPr>
        <w:br/>
        <w:t xml:space="preserve">Diseño de Vestuario / </w:t>
      </w:r>
      <w:r>
        <w:rPr>
          <w:rFonts w:ascii="Calibri" w:eastAsia="Calibri" w:hAnsi="Calibri" w:cs="Calibri"/>
          <w:b/>
          <w:i/>
          <w:sz w:val="20"/>
          <w:szCs w:val="20"/>
        </w:rPr>
        <w:t>Costume Design</w:t>
      </w:r>
      <w:r>
        <w:rPr>
          <w:rFonts w:ascii="Calibri" w:eastAsia="Calibri" w:hAnsi="Calibri" w:cs="Calibri"/>
          <w:b/>
          <w:sz w:val="20"/>
          <w:szCs w:val="20"/>
        </w:rPr>
        <w:t xml:space="preserve">: </w:t>
      </w:r>
      <w:r>
        <w:rPr>
          <w:rFonts w:ascii="Calibri" w:eastAsia="Calibri" w:hAnsi="Calibri" w:cs="Calibri"/>
          <w:sz w:val="20"/>
          <w:szCs w:val="20"/>
        </w:rPr>
        <w:t>- N/A</w:t>
      </w:r>
      <w:r>
        <w:rPr>
          <w:rFonts w:ascii="Calibri" w:eastAsia="Calibri" w:hAnsi="Calibri" w:cs="Calibri"/>
          <w:b/>
          <w:sz w:val="20"/>
          <w:szCs w:val="20"/>
        </w:rPr>
        <w:br/>
        <w:t xml:space="preserve">Diseño de Maquillaje / Make up Design: </w:t>
      </w:r>
      <w:r>
        <w:rPr>
          <w:rFonts w:ascii="Calibri" w:eastAsia="Calibri" w:hAnsi="Calibri" w:cs="Calibri"/>
          <w:sz w:val="20"/>
          <w:szCs w:val="20"/>
        </w:rPr>
        <w:t>- N/A</w:t>
      </w:r>
    </w:p>
    <w:p w14:paraId="00000004" w14:textId="77777777" w:rsidR="00C921C3" w:rsidRDefault="00CF3A3B">
      <w:pPr>
        <w:pStyle w:val="normal0"/>
        <w:spacing w:after="240"/>
        <w:rPr>
          <w:rFonts w:ascii="Calibri" w:eastAsia="Calibri" w:hAnsi="Calibri" w:cs="Calibri"/>
          <w:sz w:val="20"/>
          <w:szCs w:val="20"/>
        </w:rPr>
      </w:pPr>
      <w:r>
        <w:rPr>
          <w:rFonts w:ascii="Calibri" w:eastAsia="Calibri" w:hAnsi="Calibri" w:cs="Calibri"/>
          <w:b/>
          <w:sz w:val="20"/>
          <w:szCs w:val="20"/>
        </w:rPr>
        <w:t xml:space="preserve">Compañía productora </w:t>
      </w:r>
      <w:r>
        <w:rPr>
          <w:rFonts w:ascii="Calibri" w:eastAsia="Calibri" w:hAnsi="Calibri" w:cs="Calibri"/>
          <w:b/>
          <w:i/>
          <w:sz w:val="20"/>
          <w:szCs w:val="20"/>
        </w:rPr>
        <w:t>/ Production Company</w:t>
      </w:r>
      <w:r>
        <w:rPr>
          <w:rFonts w:ascii="Calibri" w:eastAsia="Calibri" w:hAnsi="Calibri" w:cs="Calibri"/>
          <w:b/>
          <w:sz w:val="20"/>
          <w:szCs w:val="20"/>
        </w:rPr>
        <w:t xml:space="preserve">:  </w:t>
      </w:r>
      <w:r>
        <w:rPr>
          <w:rFonts w:ascii="Calibri" w:eastAsia="Calibri" w:hAnsi="Calibri" w:cs="Calibri"/>
          <w:sz w:val="20"/>
          <w:szCs w:val="20"/>
        </w:rPr>
        <w:t>Centro de Capacitación Cinematográfica, A.C., Hochschule für Fernsehen und Film München (HFF)</w:t>
      </w:r>
      <w:r>
        <w:rPr>
          <w:rFonts w:ascii="Calibri" w:eastAsia="Calibri" w:hAnsi="Calibri" w:cs="Calibri"/>
          <w:sz w:val="20"/>
          <w:szCs w:val="20"/>
        </w:rPr>
        <w:br/>
      </w:r>
      <w:r>
        <w:rPr>
          <w:rFonts w:ascii="Calibri" w:eastAsia="Calibri" w:hAnsi="Calibri" w:cs="Calibri"/>
          <w:b/>
          <w:sz w:val="20"/>
          <w:szCs w:val="20"/>
        </w:rPr>
        <w:t xml:space="preserve"> </w:t>
      </w:r>
      <w:r>
        <w:rPr>
          <w:rFonts w:ascii="Calibri" w:eastAsia="Calibri" w:hAnsi="Calibri" w:cs="Calibri"/>
          <w:b/>
          <w:sz w:val="20"/>
          <w:szCs w:val="20"/>
        </w:rPr>
        <w:br/>
        <w:t xml:space="preserve">Ventana de proyección / </w:t>
      </w:r>
      <w:r>
        <w:rPr>
          <w:rFonts w:ascii="Calibri" w:eastAsia="Calibri" w:hAnsi="Calibri" w:cs="Calibri"/>
          <w:b/>
          <w:i/>
          <w:sz w:val="20"/>
          <w:szCs w:val="20"/>
        </w:rPr>
        <w:t>Aspect ratio</w:t>
      </w:r>
      <w:r>
        <w:rPr>
          <w:rFonts w:ascii="Calibri" w:eastAsia="Calibri" w:hAnsi="Calibri" w:cs="Calibri"/>
          <w:b/>
          <w:sz w:val="20"/>
          <w:szCs w:val="20"/>
        </w:rPr>
        <w:t xml:space="preserve">: </w:t>
      </w:r>
      <w:r>
        <w:rPr>
          <w:rFonts w:ascii="Calibri" w:eastAsia="Calibri" w:hAnsi="Calibri" w:cs="Calibri"/>
          <w:sz w:val="20"/>
          <w:szCs w:val="20"/>
        </w:rPr>
        <w:t>2.35</w:t>
      </w:r>
      <w:r>
        <w:rPr>
          <w:rFonts w:ascii="Calibri" w:eastAsia="Calibri" w:hAnsi="Calibri" w:cs="Calibri"/>
          <w:b/>
          <w:sz w:val="20"/>
          <w:szCs w:val="20"/>
        </w:rPr>
        <w:br/>
        <w:t xml:space="preserve">Sonido / </w:t>
      </w:r>
      <w:r>
        <w:rPr>
          <w:rFonts w:ascii="Calibri" w:eastAsia="Calibri" w:hAnsi="Calibri" w:cs="Calibri"/>
          <w:b/>
          <w:i/>
          <w:sz w:val="20"/>
          <w:szCs w:val="20"/>
        </w:rPr>
        <w:t>Sound</w:t>
      </w:r>
      <w:r>
        <w:rPr>
          <w:rFonts w:ascii="Calibri" w:eastAsia="Calibri" w:hAnsi="Calibri" w:cs="Calibri"/>
          <w:sz w:val="20"/>
          <w:szCs w:val="20"/>
        </w:rPr>
        <w:t xml:space="preserve">: Dolby Digital / 5.1 </w:t>
      </w:r>
      <w:r>
        <w:rPr>
          <w:rFonts w:ascii="Calibri" w:eastAsia="Calibri" w:hAnsi="Calibri" w:cs="Calibri"/>
          <w:sz w:val="20"/>
          <w:szCs w:val="20"/>
        </w:rPr>
        <w:br/>
      </w:r>
      <w:r>
        <w:rPr>
          <w:rFonts w:ascii="Calibri" w:eastAsia="Calibri" w:hAnsi="Calibri" w:cs="Calibri"/>
          <w:b/>
          <w:sz w:val="20"/>
          <w:szCs w:val="20"/>
        </w:rPr>
        <w:t xml:space="preserve">Formato de Captura / </w:t>
      </w:r>
      <w:r>
        <w:rPr>
          <w:rFonts w:ascii="Calibri" w:eastAsia="Calibri" w:hAnsi="Calibri" w:cs="Calibri"/>
          <w:b/>
          <w:i/>
          <w:sz w:val="20"/>
          <w:szCs w:val="20"/>
        </w:rPr>
        <w:t>Shooting Format</w:t>
      </w:r>
      <w:r>
        <w:rPr>
          <w:rFonts w:ascii="Calibri" w:eastAsia="Calibri" w:hAnsi="Calibri" w:cs="Calibri"/>
          <w:b/>
          <w:sz w:val="20"/>
          <w:szCs w:val="20"/>
        </w:rPr>
        <w:t xml:space="preserve">: </w:t>
      </w:r>
      <w:r>
        <w:rPr>
          <w:rFonts w:ascii="Calibri" w:eastAsia="Calibri" w:hAnsi="Calibri" w:cs="Calibri"/>
          <w:sz w:val="20"/>
          <w:szCs w:val="20"/>
        </w:rPr>
        <w:t>UHD</w:t>
      </w:r>
      <w:r>
        <w:rPr>
          <w:rFonts w:ascii="Calibri" w:eastAsia="Calibri" w:hAnsi="Calibri" w:cs="Calibri"/>
          <w:b/>
          <w:sz w:val="20"/>
          <w:szCs w:val="20"/>
        </w:rPr>
        <w:br/>
        <w:t xml:space="preserve">Módelo y marca de Cámara: </w:t>
      </w:r>
      <w:r>
        <w:rPr>
          <w:rFonts w:ascii="Calibri" w:eastAsia="Calibri" w:hAnsi="Calibri" w:cs="Calibri"/>
          <w:sz w:val="20"/>
          <w:szCs w:val="20"/>
        </w:rPr>
        <w:t>Sony FS5</w:t>
      </w:r>
      <w:r>
        <w:rPr>
          <w:rFonts w:ascii="Calibri" w:eastAsia="Calibri" w:hAnsi="Calibri" w:cs="Calibri"/>
          <w:b/>
          <w:sz w:val="20"/>
          <w:szCs w:val="20"/>
        </w:rPr>
        <w:br/>
        <w:t>Mód</w:t>
      </w:r>
      <w:r>
        <w:rPr>
          <w:rFonts w:ascii="Calibri" w:eastAsia="Calibri" w:hAnsi="Calibri" w:cs="Calibri"/>
          <w:b/>
          <w:sz w:val="20"/>
          <w:szCs w:val="20"/>
        </w:rPr>
        <w:t xml:space="preserve">elo y marca de lentes: </w:t>
      </w:r>
      <w:r>
        <w:rPr>
          <w:rFonts w:ascii="Calibri" w:eastAsia="Calibri" w:hAnsi="Calibri" w:cs="Calibri"/>
          <w:sz w:val="20"/>
          <w:szCs w:val="20"/>
        </w:rPr>
        <w:t>Zeiss Super Speeds MKII</w:t>
      </w:r>
      <w:r>
        <w:rPr>
          <w:rFonts w:ascii="Calibri" w:eastAsia="Calibri" w:hAnsi="Calibri" w:cs="Calibri"/>
          <w:b/>
          <w:sz w:val="20"/>
          <w:szCs w:val="20"/>
        </w:rPr>
        <w:br/>
        <w:t xml:space="preserve">Post Productor: </w:t>
      </w:r>
      <w:r>
        <w:rPr>
          <w:rFonts w:ascii="Calibri" w:eastAsia="Calibri" w:hAnsi="Calibri" w:cs="Calibri"/>
          <w:sz w:val="20"/>
          <w:szCs w:val="20"/>
        </w:rPr>
        <w:t>Ozan Mermer</w:t>
      </w:r>
      <w:r>
        <w:rPr>
          <w:rFonts w:ascii="Calibri" w:eastAsia="Calibri" w:hAnsi="Calibri" w:cs="Calibri"/>
          <w:b/>
          <w:sz w:val="20"/>
          <w:szCs w:val="20"/>
        </w:rPr>
        <w:br/>
        <w:t xml:space="preserve">Colorista: </w:t>
      </w:r>
      <w:r>
        <w:rPr>
          <w:rFonts w:ascii="Calibri" w:eastAsia="Calibri" w:hAnsi="Calibri" w:cs="Calibri"/>
          <w:sz w:val="20"/>
          <w:szCs w:val="20"/>
        </w:rPr>
        <w:t>J. Daniel Zúñiga</w:t>
      </w:r>
    </w:p>
    <w:p w14:paraId="00000005" w14:textId="77777777" w:rsidR="00C921C3" w:rsidRDefault="00CF3A3B">
      <w:pPr>
        <w:pStyle w:val="normal0"/>
        <w:spacing w:after="240"/>
        <w:rPr>
          <w:rFonts w:ascii="Calibri" w:eastAsia="Calibri" w:hAnsi="Calibri" w:cs="Calibri"/>
          <w:sz w:val="20"/>
          <w:szCs w:val="20"/>
        </w:rPr>
      </w:pPr>
      <w:r>
        <w:rPr>
          <w:rFonts w:ascii="Calibri" w:eastAsia="Calibri" w:hAnsi="Calibri" w:cs="Calibri"/>
          <w:b/>
          <w:sz w:val="20"/>
          <w:szCs w:val="20"/>
        </w:rPr>
        <w:t xml:space="preserve">Fecha de rodaje: </w:t>
      </w:r>
      <w:r>
        <w:rPr>
          <w:rFonts w:ascii="Calibri" w:eastAsia="Calibri" w:hAnsi="Calibri" w:cs="Calibri"/>
          <w:sz w:val="20"/>
          <w:szCs w:val="20"/>
        </w:rPr>
        <w:t>Febrero, Abril, Mayo 2017</w:t>
      </w:r>
      <w:r>
        <w:rPr>
          <w:rFonts w:ascii="Calibri" w:eastAsia="Calibri" w:hAnsi="Calibri" w:cs="Calibri"/>
          <w:b/>
          <w:sz w:val="20"/>
          <w:szCs w:val="20"/>
        </w:rPr>
        <w:br/>
        <w:t xml:space="preserve">Software utilizado: </w:t>
      </w:r>
      <w:r>
        <w:rPr>
          <w:rFonts w:ascii="Calibri" w:eastAsia="Calibri" w:hAnsi="Calibri" w:cs="Calibri"/>
          <w:sz w:val="20"/>
          <w:szCs w:val="20"/>
        </w:rPr>
        <w:t xml:space="preserve">Premiere Pro CC, DaVinci Ressolve </w:t>
      </w:r>
      <w:r>
        <w:rPr>
          <w:rFonts w:ascii="Calibri" w:eastAsia="Calibri" w:hAnsi="Calibri" w:cs="Calibri"/>
          <w:b/>
          <w:sz w:val="20"/>
          <w:szCs w:val="20"/>
        </w:rPr>
        <w:br/>
        <w:t>Velocidad de proyección</w:t>
      </w:r>
      <w:r>
        <w:rPr>
          <w:rFonts w:ascii="Calibri" w:eastAsia="Calibri" w:hAnsi="Calibri" w:cs="Calibri"/>
          <w:sz w:val="20"/>
          <w:szCs w:val="20"/>
        </w:rPr>
        <w:t xml:space="preserve"> 23,98 fps</w:t>
      </w:r>
      <w:r>
        <w:rPr>
          <w:rFonts w:ascii="Calibri" w:eastAsia="Calibri" w:hAnsi="Calibri" w:cs="Calibri"/>
          <w:sz w:val="20"/>
          <w:szCs w:val="20"/>
        </w:rPr>
        <w:br/>
      </w:r>
      <w:r>
        <w:rPr>
          <w:rFonts w:ascii="Calibri" w:eastAsia="Calibri" w:hAnsi="Calibri" w:cs="Calibri"/>
          <w:b/>
          <w:sz w:val="20"/>
          <w:szCs w:val="20"/>
        </w:rPr>
        <w:t>Género:</w:t>
      </w:r>
      <w:r>
        <w:rPr>
          <w:rFonts w:ascii="Calibri" w:eastAsia="Calibri" w:hAnsi="Calibri" w:cs="Calibri"/>
          <w:sz w:val="20"/>
          <w:szCs w:val="20"/>
        </w:rPr>
        <w:t xml:space="preserve"> documental </w:t>
      </w:r>
    </w:p>
    <w:p w14:paraId="00000006" w14:textId="77777777" w:rsidR="00C921C3" w:rsidRDefault="00CF3A3B">
      <w:pPr>
        <w:pStyle w:val="normal0"/>
        <w:spacing w:after="240"/>
        <w:rPr>
          <w:rFonts w:ascii="Calibri" w:eastAsia="Calibri" w:hAnsi="Calibri" w:cs="Calibri"/>
          <w:sz w:val="20"/>
          <w:szCs w:val="20"/>
        </w:rPr>
      </w:pPr>
      <w:r>
        <w:rPr>
          <w:rFonts w:ascii="Calibri" w:eastAsia="Calibri" w:hAnsi="Calibri" w:cs="Calibri"/>
          <w:b/>
          <w:sz w:val="20"/>
          <w:szCs w:val="20"/>
        </w:rPr>
        <w:t>T</w:t>
      </w:r>
      <w:r>
        <w:rPr>
          <w:rFonts w:ascii="Calibri" w:eastAsia="Calibri" w:hAnsi="Calibri" w:cs="Calibri"/>
          <w:b/>
          <w:sz w:val="20"/>
          <w:szCs w:val="20"/>
        </w:rPr>
        <w:t>ema:</w:t>
      </w:r>
      <w:r>
        <w:rPr>
          <w:rFonts w:ascii="Calibri" w:eastAsia="Calibri" w:hAnsi="Calibri" w:cs="Calibri"/>
          <w:sz w:val="20"/>
          <w:szCs w:val="20"/>
        </w:rPr>
        <w:t xml:space="preserve"> música, jóvenes, culturas indígenas </w:t>
      </w:r>
      <w:r>
        <w:rPr>
          <w:rFonts w:ascii="Calibri" w:eastAsia="Calibri" w:hAnsi="Calibri" w:cs="Calibri"/>
          <w:sz w:val="20"/>
          <w:szCs w:val="20"/>
        </w:rPr>
        <w:br/>
      </w:r>
      <w:r>
        <w:rPr>
          <w:rFonts w:ascii="Calibri" w:eastAsia="Calibri" w:hAnsi="Calibri" w:cs="Calibri"/>
          <w:b/>
          <w:sz w:val="20"/>
          <w:szCs w:val="20"/>
        </w:rPr>
        <w:t xml:space="preserve">Locaciones: </w:t>
      </w:r>
      <w:r>
        <w:rPr>
          <w:rFonts w:ascii="Calibri" w:eastAsia="Calibri" w:hAnsi="Calibri" w:cs="Calibri"/>
          <w:sz w:val="20"/>
          <w:szCs w:val="20"/>
        </w:rPr>
        <w:t xml:space="preserve">La Trinitaria, Chiapas, México / Guaxacaná, Huehuetenango, Guatemala. </w:t>
      </w:r>
    </w:p>
    <w:p w14:paraId="00000007" w14:textId="77777777" w:rsidR="00C921C3" w:rsidRDefault="00C921C3" w:rsidP="00CF3A3B">
      <w:pPr>
        <w:pStyle w:val="Heading1"/>
        <w:spacing w:before="2" w:after="2"/>
        <w:ind w:left="0" w:hanging="2"/>
        <w:rPr>
          <w:rFonts w:ascii="Calibri" w:eastAsia="Calibri" w:hAnsi="Calibri" w:cs="Calibri"/>
          <w:b w:val="0"/>
          <w:sz w:val="20"/>
          <w:szCs w:val="20"/>
        </w:rPr>
      </w:pPr>
    </w:p>
    <w:p w14:paraId="00000008" w14:textId="77777777" w:rsidR="00C921C3" w:rsidRDefault="00CF3A3B">
      <w:pPr>
        <w:pStyle w:val="normal0"/>
        <w:pBdr>
          <w:top w:val="nil"/>
          <w:left w:val="nil"/>
          <w:bottom w:val="nil"/>
          <w:right w:val="nil"/>
          <w:between w:val="nil"/>
        </w:pBdr>
        <w:spacing w:after="0" w:line="240" w:lineRule="auto"/>
        <w:rPr>
          <w:rFonts w:ascii="Calibri" w:eastAsia="Calibri" w:hAnsi="Calibri" w:cs="Calibri"/>
          <w:color w:val="000000"/>
          <w:sz w:val="20"/>
          <w:szCs w:val="20"/>
        </w:rPr>
      </w:pPr>
      <w:r>
        <w:rPr>
          <w:rFonts w:ascii="Calibri" w:eastAsia="Calibri" w:hAnsi="Calibri" w:cs="Calibri"/>
          <w:b/>
          <w:color w:val="000000"/>
          <w:sz w:val="20"/>
          <w:szCs w:val="20"/>
        </w:rPr>
        <w:t xml:space="preserve">Log line </w:t>
      </w:r>
      <w:r>
        <w:rPr>
          <w:rFonts w:ascii="Calibri" w:eastAsia="Calibri" w:hAnsi="Calibri" w:cs="Calibri"/>
          <w:color w:val="000000"/>
          <w:sz w:val="20"/>
          <w:szCs w:val="20"/>
        </w:rPr>
        <w:t xml:space="preserve">(español e inglés) </w:t>
      </w:r>
    </w:p>
    <w:p w14:paraId="00000009" w14:textId="77777777" w:rsidR="00C921C3" w:rsidRDefault="00CF3A3B">
      <w:pPr>
        <w:pStyle w:val="normal0"/>
        <w:rPr>
          <w:rFonts w:ascii="Calibri" w:eastAsia="Calibri" w:hAnsi="Calibri" w:cs="Calibri"/>
          <w:sz w:val="20"/>
          <w:szCs w:val="20"/>
        </w:rPr>
      </w:pPr>
      <w:r>
        <w:rPr>
          <w:rFonts w:ascii="Calibri" w:eastAsia="Calibri" w:hAnsi="Calibri" w:cs="Calibri"/>
          <w:sz w:val="20"/>
          <w:szCs w:val="20"/>
        </w:rPr>
        <w:t xml:space="preserve">En una zona autónoma entre México y Guatemala dos chicas de once años de raíz maya intentan cambiar su vida a través de la música. </w:t>
      </w:r>
    </w:p>
    <w:p w14:paraId="0000000A" w14:textId="77777777" w:rsidR="00C921C3" w:rsidRDefault="00CF3A3B">
      <w:pPr>
        <w:pStyle w:val="normal0"/>
        <w:rPr>
          <w:rFonts w:ascii="Calibri" w:eastAsia="Calibri" w:hAnsi="Calibri" w:cs="Calibri"/>
          <w:sz w:val="20"/>
          <w:szCs w:val="20"/>
        </w:rPr>
      </w:pPr>
      <w:r>
        <w:rPr>
          <w:rFonts w:ascii="Calibri" w:eastAsia="Calibri" w:hAnsi="Calibri" w:cs="Calibri"/>
          <w:sz w:val="20"/>
          <w:szCs w:val="20"/>
        </w:rPr>
        <w:t>In an autonomous Mayan zone on the border between Mexico and Guatemala, two young girls with indigenous roots try to give th</w:t>
      </w:r>
      <w:r>
        <w:rPr>
          <w:rFonts w:ascii="Calibri" w:eastAsia="Calibri" w:hAnsi="Calibri" w:cs="Calibri"/>
          <w:sz w:val="20"/>
          <w:szCs w:val="20"/>
        </w:rPr>
        <w:t>eir lives a new direction through music.</w:t>
      </w:r>
    </w:p>
    <w:p w14:paraId="0000000B" w14:textId="77777777" w:rsidR="00C921C3" w:rsidRDefault="00C921C3">
      <w:pPr>
        <w:pStyle w:val="normal0"/>
        <w:pBdr>
          <w:top w:val="nil"/>
          <w:left w:val="nil"/>
          <w:bottom w:val="nil"/>
          <w:right w:val="nil"/>
          <w:between w:val="nil"/>
        </w:pBdr>
        <w:spacing w:after="0" w:line="240" w:lineRule="auto"/>
        <w:rPr>
          <w:rFonts w:ascii="Calibri" w:eastAsia="Calibri" w:hAnsi="Calibri" w:cs="Calibri"/>
          <w:color w:val="000000"/>
          <w:sz w:val="20"/>
          <w:szCs w:val="20"/>
        </w:rPr>
      </w:pPr>
    </w:p>
    <w:p w14:paraId="0000000C" w14:textId="77777777" w:rsidR="00C921C3" w:rsidRDefault="00CF3A3B">
      <w:pPr>
        <w:pStyle w:val="normal0"/>
        <w:pBdr>
          <w:top w:val="nil"/>
          <w:left w:val="nil"/>
          <w:bottom w:val="nil"/>
          <w:right w:val="nil"/>
          <w:between w:val="nil"/>
        </w:pBdr>
        <w:spacing w:after="0" w:line="240" w:lineRule="auto"/>
        <w:rPr>
          <w:rFonts w:ascii="Calibri" w:eastAsia="Calibri" w:hAnsi="Calibri" w:cs="Calibri"/>
          <w:color w:val="000000"/>
          <w:sz w:val="20"/>
          <w:szCs w:val="20"/>
        </w:rPr>
      </w:pPr>
      <w:r>
        <w:rPr>
          <w:rFonts w:ascii="Calibri" w:eastAsia="Calibri" w:hAnsi="Calibri" w:cs="Calibri"/>
          <w:b/>
          <w:color w:val="000000"/>
          <w:sz w:val="20"/>
          <w:szCs w:val="20"/>
        </w:rPr>
        <w:t xml:space="preserve">Sinopsis corta /  Short </w:t>
      </w:r>
      <w:r>
        <w:rPr>
          <w:rFonts w:ascii="Calibri" w:eastAsia="Calibri" w:hAnsi="Calibri" w:cs="Calibri"/>
          <w:b/>
          <w:i/>
          <w:color w:val="000000"/>
          <w:sz w:val="20"/>
          <w:szCs w:val="20"/>
        </w:rPr>
        <w:t>Synopsis</w:t>
      </w:r>
      <w:r>
        <w:rPr>
          <w:rFonts w:ascii="Calibri" w:eastAsia="Calibri" w:hAnsi="Calibri" w:cs="Calibri"/>
          <w:b/>
          <w:color w:val="000000"/>
          <w:sz w:val="20"/>
          <w:szCs w:val="20"/>
        </w:rPr>
        <w:t xml:space="preserve"> </w:t>
      </w:r>
      <w:r>
        <w:rPr>
          <w:rFonts w:ascii="Calibri" w:eastAsia="Calibri" w:hAnsi="Calibri" w:cs="Calibri"/>
          <w:color w:val="000000"/>
          <w:sz w:val="20"/>
          <w:szCs w:val="20"/>
        </w:rPr>
        <w:t>(español e inglés)</w:t>
      </w:r>
    </w:p>
    <w:p w14:paraId="0000000D" w14:textId="77777777" w:rsidR="00C921C3" w:rsidRDefault="00CF3A3B">
      <w:pPr>
        <w:pStyle w:val="normal0"/>
        <w:rPr>
          <w:rFonts w:ascii="Calibri" w:eastAsia="Calibri" w:hAnsi="Calibri" w:cs="Calibri"/>
          <w:sz w:val="20"/>
          <w:szCs w:val="20"/>
        </w:rPr>
      </w:pPr>
      <w:r>
        <w:rPr>
          <w:rFonts w:ascii="Calibri" w:eastAsia="Calibri" w:hAnsi="Calibri" w:cs="Calibri"/>
          <w:sz w:val="20"/>
          <w:szCs w:val="20"/>
        </w:rPr>
        <w:t>En una zona autónoma entre México y Guatemala, en donde la frontera no existía y que ahora resulta difícil de traspasar, dos chicas de once años de raíz maya inte</w:t>
      </w:r>
      <w:r>
        <w:rPr>
          <w:rFonts w:ascii="Calibri" w:eastAsia="Calibri" w:hAnsi="Calibri" w:cs="Calibri"/>
          <w:sz w:val="20"/>
          <w:szCs w:val="20"/>
        </w:rPr>
        <w:t xml:space="preserve">ntan cambiar su vida a través de la música. </w:t>
      </w:r>
      <w:r>
        <w:rPr>
          <w:rFonts w:ascii="Calibri" w:eastAsia="Calibri" w:hAnsi="Calibri" w:cs="Calibri"/>
          <w:sz w:val="20"/>
          <w:szCs w:val="20"/>
        </w:rPr>
        <w:lastRenderedPageBreak/>
        <w:t xml:space="preserve">Sin </w:t>
      </w:r>
      <w:r>
        <w:rPr>
          <w:rFonts w:ascii="Calibri" w:eastAsia="Calibri" w:hAnsi="Calibri" w:cs="Calibri"/>
          <w:sz w:val="20"/>
          <w:szCs w:val="20"/>
        </w:rPr>
        <w:t>embargo, las</w:t>
      </w:r>
      <w:r>
        <w:rPr>
          <w:rFonts w:ascii="Calibri" w:eastAsia="Calibri" w:hAnsi="Calibri" w:cs="Calibri"/>
          <w:sz w:val="20"/>
          <w:szCs w:val="20"/>
        </w:rPr>
        <w:t xml:space="preserve"> muy diferentes primas, Alejandra y Aleida, tienen también ideas muy distintas de lo que </w:t>
      </w:r>
      <w:r>
        <w:rPr>
          <w:rFonts w:ascii="Calibri" w:eastAsia="Calibri" w:hAnsi="Calibri" w:cs="Calibri"/>
          <w:sz w:val="20"/>
          <w:szCs w:val="20"/>
        </w:rPr>
        <w:t>significa</w:t>
      </w:r>
      <w:r>
        <w:rPr>
          <w:rFonts w:ascii="Calibri" w:eastAsia="Calibri" w:hAnsi="Calibri" w:cs="Calibri"/>
          <w:sz w:val="20"/>
          <w:szCs w:val="20"/>
        </w:rPr>
        <w:t xml:space="preserve"> el futuro e incluso el origen. ¿Tiene la música el poder de cambiar una vida? ¿Y qué </w:t>
      </w:r>
      <w:r>
        <w:rPr>
          <w:rFonts w:ascii="Calibri" w:eastAsia="Calibri" w:hAnsi="Calibri" w:cs="Calibri"/>
          <w:sz w:val="20"/>
          <w:szCs w:val="20"/>
        </w:rPr>
        <w:t>significa</w:t>
      </w:r>
      <w:r>
        <w:rPr>
          <w:rFonts w:ascii="Calibri" w:eastAsia="Calibri" w:hAnsi="Calibri" w:cs="Calibri"/>
          <w:sz w:val="20"/>
          <w:szCs w:val="20"/>
        </w:rPr>
        <w:t xml:space="preserve"> la</w:t>
      </w:r>
      <w:r>
        <w:rPr>
          <w:rFonts w:ascii="Calibri" w:eastAsia="Calibri" w:hAnsi="Calibri" w:cs="Calibri"/>
          <w:sz w:val="20"/>
          <w:szCs w:val="20"/>
        </w:rPr>
        <w:t xml:space="preserve"> búsqueda de la identidad cuando uno ha estado separado de su propio origen? </w:t>
      </w:r>
      <w:r>
        <w:rPr>
          <w:rFonts w:ascii="Calibri" w:eastAsia="Calibri" w:hAnsi="Calibri" w:cs="Calibri"/>
          <w:sz w:val="20"/>
          <w:szCs w:val="20"/>
        </w:rPr>
        <w:br/>
      </w:r>
      <w:r>
        <w:rPr>
          <w:rFonts w:ascii="Calibri" w:eastAsia="Calibri" w:hAnsi="Calibri" w:cs="Calibri"/>
          <w:sz w:val="20"/>
          <w:szCs w:val="20"/>
        </w:rPr>
        <w:br/>
        <w:t>Filmado en La Trinitaria, Chiapas y Guaxacaná, Huehuetenango, Guatemala en el seno del Coro y Ensamble Comunitario Binacional Maya Chuj, proyecto del Sistema Nacional de Fomento</w:t>
      </w:r>
      <w:r>
        <w:rPr>
          <w:rFonts w:ascii="Calibri" w:eastAsia="Calibri" w:hAnsi="Calibri" w:cs="Calibri"/>
          <w:sz w:val="20"/>
          <w:szCs w:val="20"/>
        </w:rPr>
        <w:t xml:space="preserve"> Musical, una de las 104 agrupaciones musicales comunitarias coordinadas por el Sistema Nacional de Fomento Musical dentro de la línea de acción Semilleros creativos del programa Cultura Comunitaria de la Secretaría de Cultura del Gobierno de México, graci</w:t>
      </w:r>
      <w:r>
        <w:rPr>
          <w:rFonts w:ascii="Calibri" w:eastAsia="Calibri" w:hAnsi="Calibri" w:cs="Calibri"/>
          <w:sz w:val="20"/>
          <w:szCs w:val="20"/>
        </w:rPr>
        <w:t>as al programa Iberorquestas Juveniles de la Secretaría General Iberoamericana (Segib) en coordinación con el Ministerio de Cultura de Guatemala.</w:t>
      </w:r>
    </w:p>
    <w:p w14:paraId="0000000E" w14:textId="77777777" w:rsidR="00C921C3" w:rsidRDefault="00CF3A3B">
      <w:pPr>
        <w:pStyle w:val="normal0"/>
        <w:rPr>
          <w:rFonts w:ascii="Calibri" w:eastAsia="Calibri" w:hAnsi="Calibri" w:cs="Calibri"/>
          <w:sz w:val="20"/>
          <w:szCs w:val="20"/>
        </w:rPr>
      </w:pPr>
      <w:r>
        <w:rPr>
          <w:rFonts w:ascii="Calibri" w:eastAsia="Calibri" w:hAnsi="Calibri" w:cs="Calibri"/>
          <w:sz w:val="20"/>
          <w:szCs w:val="20"/>
        </w:rPr>
        <w:t>In an autonomous zone between Mexico and Guatemala, where a border never existed before and is now difficult t</w:t>
      </w:r>
      <w:r>
        <w:rPr>
          <w:rFonts w:ascii="Calibri" w:eastAsia="Calibri" w:hAnsi="Calibri" w:cs="Calibri"/>
          <w:sz w:val="20"/>
          <w:szCs w:val="20"/>
        </w:rPr>
        <w:t>o pass, two eleven-year-old Maya girls try to change their lives through music. However, the very different cousins, Alejandra and Aleida, also have very different ideas of what origin means. Does music have the power to change a life? And what does the se</w:t>
      </w:r>
      <w:r>
        <w:rPr>
          <w:rFonts w:ascii="Calibri" w:eastAsia="Calibri" w:hAnsi="Calibri" w:cs="Calibri"/>
          <w:sz w:val="20"/>
          <w:szCs w:val="20"/>
        </w:rPr>
        <w:t>arch for identity mean when one has been separated from one's own origin?</w:t>
      </w:r>
    </w:p>
    <w:p w14:paraId="0000000F" w14:textId="77777777" w:rsidR="00C921C3" w:rsidRDefault="00CF3A3B">
      <w:pPr>
        <w:pStyle w:val="normal0"/>
        <w:rPr>
          <w:rFonts w:ascii="Calibri" w:eastAsia="Calibri" w:hAnsi="Calibri" w:cs="Calibri"/>
          <w:sz w:val="20"/>
          <w:szCs w:val="20"/>
        </w:rPr>
      </w:pPr>
      <w:r>
        <w:rPr>
          <w:rFonts w:ascii="Calibri" w:eastAsia="Calibri" w:hAnsi="Calibri" w:cs="Calibri"/>
          <w:sz w:val="20"/>
          <w:szCs w:val="20"/>
        </w:rPr>
        <w:t>This project was shot in La Trinitaria in Chiapas, Mexico and Guaxacaná, Huehuetenango, Guatemala, inside The Maya Chuj Binational Community Choir and Ensemble, one of the 104 commun</w:t>
      </w:r>
      <w:r>
        <w:rPr>
          <w:rFonts w:ascii="Calibri" w:eastAsia="Calibri" w:hAnsi="Calibri" w:cs="Calibri"/>
          <w:sz w:val="20"/>
          <w:szCs w:val="20"/>
        </w:rPr>
        <w:t>ity musical groups coordinated by the National System of Musical Promotion from Ministry of Culture of Mexico, thanks to the Youth Iberorquestas program of the Ibero-American General Secretariat in coordination with the Ministry of Culture of Guatemala.</w:t>
      </w:r>
    </w:p>
    <w:p w14:paraId="00000010" w14:textId="77777777" w:rsidR="00C921C3" w:rsidRDefault="00C921C3">
      <w:pPr>
        <w:pStyle w:val="normal0"/>
        <w:rPr>
          <w:rFonts w:ascii="Calibri" w:eastAsia="Calibri" w:hAnsi="Calibri" w:cs="Calibri"/>
          <w:sz w:val="20"/>
          <w:szCs w:val="20"/>
        </w:rPr>
      </w:pPr>
    </w:p>
    <w:p w14:paraId="00000011" w14:textId="77777777" w:rsidR="00C921C3" w:rsidRDefault="00C921C3">
      <w:pPr>
        <w:pStyle w:val="normal0"/>
        <w:pBdr>
          <w:top w:val="nil"/>
          <w:left w:val="nil"/>
          <w:bottom w:val="nil"/>
          <w:right w:val="nil"/>
          <w:between w:val="nil"/>
        </w:pBdr>
        <w:spacing w:after="0" w:line="240" w:lineRule="auto"/>
        <w:rPr>
          <w:rFonts w:ascii="Calibri" w:eastAsia="Calibri" w:hAnsi="Calibri" w:cs="Calibri"/>
          <w:color w:val="000000"/>
          <w:sz w:val="20"/>
          <w:szCs w:val="20"/>
        </w:rPr>
      </w:pPr>
    </w:p>
    <w:p w14:paraId="00000012" w14:textId="77777777" w:rsidR="00C921C3" w:rsidRDefault="00CF3A3B">
      <w:pPr>
        <w:pStyle w:val="normal0"/>
        <w:pBdr>
          <w:top w:val="nil"/>
          <w:left w:val="nil"/>
          <w:bottom w:val="nil"/>
          <w:right w:val="nil"/>
          <w:between w:val="nil"/>
        </w:pBdr>
        <w:spacing w:after="0" w:line="240" w:lineRule="auto"/>
        <w:rPr>
          <w:rFonts w:ascii="Calibri" w:eastAsia="Calibri" w:hAnsi="Calibri" w:cs="Calibri"/>
          <w:color w:val="000000"/>
          <w:sz w:val="20"/>
          <w:szCs w:val="20"/>
        </w:rPr>
      </w:pPr>
      <w:r>
        <w:rPr>
          <w:rFonts w:ascii="Calibri" w:eastAsia="Calibri" w:hAnsi="Calibri" w:cs="Calibri"/>
          <w:b/>
          <w:color w:val="000000"/>
          <w:sz w:val="20"/>
          <w:szCs w:val="20"/>
        </w:rPr>
        <w:t xml:space="preserve">Sinopsis larga / </w:t>
      </w:r>
      <w:r>
        <w:rPr>
          <w:rFonts w:ascii="Calibri" w:eastAsia="Calibri" w:hAnsi="Calibri" w:cs="Calibri"/>
          <w:b/>
          <w:i/>
          <w:color w:val="000000"/>
          <w:sz w:val="20"/>
          <w:szCs w:val="20"/>
        </w:rPr>
        <w:t>Long Synopsis</w:t>
      </w:r>
      <w:r>
        <w:rPr>
          <w:rFonts w:ascii="Calibri" w:eastAsia="Calibri" w:hAnsi="Calibri" w:cs="Calibri"/>
          <w:i/>
          <w:color w:val="000000"/>
          <w:sz w:val="20"/>
          <w:szCs w:val="20"/>
        </w:rPr>
        <w:t xml:space="preserve"> </w:t>
      </w:r>
      <w:r>
        <w:rPr>
          <w:rFonts w:ascii="Calibri" w:eastAsia="Calibri" w:hAnsi="Calibri" w:cs="Calibri"/>
          <w:color w:val="000000"/>
          <w:sz w:val="20"/>
          <w:szCs w:val="20"/>
        </w:rPr>
        <w:t xml:space="preserve">(español e inglés) </w:t>
      </w:r>
    </w:p>
    <w:p w14:paraId="00000013" w14:textId="77777777" w:rsidR="00C921C3" w:rsidRDefault="00CF3A3B">
      <w:pPr>
        <w:pStyle w:val="normal0"/>
        <w:rPr>
          <w:rFonts w:ascii="Calibri" w:eastAsia="Calibri" w:hAnsi="Calibri" w:cs="Calibri"/>
          <w:sz w:val="20"/>
          <w:szCs w:val="20"/>
        </w:rPr>
      </w:pPr>
      <w:r>
        <w:rPr>
          <w:rFonts w:ascii="Calibri" w:eastAsia="Calibri" w:hAnsi="Calibri" w:cs="Calibri"/>
          <w:sz w:val="20"/>
          <w:szCs w:val="20"/>
        </w:rPr>
        <w:t xml:space="preserve">La Trinitaria en Chiapas es una zona autónoma donde las autoridades civiles gobiernan. Hoy una dura frontera divide la zona maya que antes estaba unida en dos mitades, una en Guatemala y otra en México.  </w:t>
      </w:r>
      <w:r>
        <w:rPr>
          <w:rFonts w:ascii="Calibri" w:eastAsia="Calibri" w:hAnsi="Calibri" w:cs="Calibri"/>
          <w:sz w:val="20"/>
          <w:szCs w:val="20"/>
        </w:rPr>
        <w:br/>
      </w:r>
      <w:r>
        <w:rPr>
          <w:rFonts w:ascii="Calibri" w:eastAsia="Calibri" w:hAnsi="Calibri" w:cs="Calibri"/>
          <w:sz w:val="20"/>
          <w:szCs w:val="20"/>
        </w:rPr>
        <w:t xml:space="preserve">El programa de música “Movimiento Nacional de Agrupaciones Musicales Comunitarias” creó dos coros, uno en cada lado de la frontera, uno en Tziscao (México) y otro en Guaxacaná (Guatemala). </w:t>
      </w:r>
      <w:r>
        <w:rPr>
          <w:rFonts w:ascii="Calibri" w:eastAsia="Calibri" w:hAnsi="Calibri" w:cs="Calibri"/>
          <w:sz w:val="20"/>
          <w:szCs w:val="20"/>
        </w:rPr>
        <w:br/>
        <w:t>Aleyda y Alejandra son primas inseparables, tienen once años y can</w:t>
      </w:r>
      <w:r>
        <w:rPr>
          <w:rFonts w:ascii="Calibri" w:eastAsia="Calibri" w:hAnsi="Calibri" w:cs="Calibri"/>
          <w:sz w:val="20"/>
          <w:szCs w:val="20"/>
        </w:rPr>
        <w:t xml:space="preserve">tan en el coro de Tziscao. Si Aleyda canta las canciones chuj en el coro y quiere aprender el idioma de sus ancestros, Alejandra tiene que dejar el coro por sus papás. </w:t>
      </w:r>
      <w:r>
        <w:rPr>
          <w:rFonts w:ascii="Calibri" w:eastAsia="Calibri" w:hAnsi="Calibri" w:cs="Calibri"/>
          <w:sz w:val="20"/>
          <w:szCs w:val="20"/>
        </w:rPr>
        <w:br/>
        <w:t xml:space="preserve">Poco a poco se empieza a notar que los caminos de las dos chicas inseparables conducen </w:t>
      </w:r>
      <w:r>
        <w:rPr>
          <w:rFonts w:ascii="Calibri" w:eastAsia="Calibri" w:hAnsi="Calibri" w:cs="Calibri"/>
          <w:sz w:val="20"/>
          <w:szCs w:val="20"/>
        </w:rPr>
        <w:t>por rutas distintas.  Ambas aún están a tiempo para decidir que papel juegan sus raíces en el desarrollo de su futuro. Culminarán cantando con el coro en Guaxacaná. El arduo y peligroso viaje a Guaxacaná, un lugar en donde la cultura chuj no es pasado sino</w:t>
      </w:r>
      <w:r>
        <w:rPr>
          <w:rFonts w:ascii="Calibri" w:eastAsia="Calibri" w:hAnsi="Calibri" w:cs="Calibri"/>
          <w:sz w:val="20"/>
          <w:szCs w:val="20"/>
        </w:rPr>
        <w:t xml:space="preserve"> también es presente, implica una respuesta a su conficto existencial, a su posición frente al origen, el futuro y su propia identidad. </w:t>
      </w:r>
      <w:r>
        <w:rPr>
          <w:rFonts w:ascii="Calibri" w:eastAsia="Calibri" w:hAnsi="Calibri" w:cs="Calibri"/>
          <w:sz w:val="20"/>
          <w:szCs w:val="20"/>
        </w:rPr>
        <w:br/>
        <w:t xml:space="preserve">Un retrato íntimo y sutil de dos jóvenes que crecen en un lugar que perdió sus raíces en un conficto existencial entre </w:t>
      </w:r>
      <w:r>
        <w:rPr>
          <w:rFonts w:ascii="Calibri" w:eastAsia="Calibri" w:hAnsi="Calibri" w:cs="Calibri"/>
          <w:sz w:val="20"/>
          <w:szCs w:val="20"/>
        </w:rPr>
        <w:t>tradición y modernidad. Una zona en la cual la frontera se presenta como cicatriz. No solo a través de la mítica selva, sino también a través de una comunidad que antes estaba unida. Una película sobre la búsqueda y la experiencia del origen y la reconstru</w:t>
      </w:r>
      <w:r>
        <w:rPr>
          <w:rFonts w:ascii="Calibri" w:eastAsia="Calibri" w:hAnsi="Calibri" w:cs="Calibri"/>
          <w:sz w:val="20"/>
          <w:szCs w:val="20"/>
        </w:rPr>
        <w:t xml:space="preserve">cción de puentes supuestamente destruidos. </w:t>
      </w:r>
    </w:p>
    <w:p w14:paraId="00000014" w14:textId="77777777" w:rsidR="00C921C3" w:rsidRDefault="00C921C3">
      <w:pPr>
        <w:pStyle w:val="normal0"/>
        <w:rPr>
          <w:rFonts w:ascii="Calibri" w:eastAsia="Calibri" w:hAnsi="Calibri" w:cs="Calibri"/>
          <w:sz w:val="20"/>
          <w:szCs w:val="20"/>
        </w:rPr>
      </w:pPr>
    </w:p>
    <w:p w14:paraId="00000015" w14:textId="77777777" w:rsidR="00C921C3" w:rsidRDefault="00CF3A3B">
      <w:pPr>
        <w:pStyle w:val="normal0"/>
        <w:rPr>
          <w:rFonts w:ascii="Calibri" w:eastAsia="Calibri" w:hAnsi="Calibri" w:cs="Calibri"/>
          <w:sz w:val="20"/>
          <w:szCs w:val="20"/>
        </w:rPr>
      </w:pPr>
      <w:r>
        <w:rPr>
          <w:rFonts w:ascii="Calibri" w:eastAsia="Calibri" w:hAnsi="Calibri" w:cs="Calibri"/>
          <w:sz w:val="20"/>
          <w:szCs w:val="20"/>
        </w:rPr>
        <w:t>La Trinitaria in Chiapas, Mexico, is an autonomous area where civil authorities govern. Today a hard border divides the Mayan area that was once united in two halves, one in Guatemala and one in Mexico. The musi</w:t>
      </w:r>
      <w:r>
        <w:rPr>
          <w:rFonts w:ascii="Calibri" w:eastAsia="Calibri" w:hAnsi="Calibri" w:cs="Calibri"/>
          <w:sz w:val="20"/>
          <w:szCs w:val="20"/>
        </w:rPr>
        <w:t xml:space="preserve">c program “Movimiento Nacional de Agrupaciones Musicales Comunitarias” created two </w:t>
      </w:r>
      <w:r>
        <w:rPr>
          <w:rFonts w:ascii="Calibri" w:eastAsia="Calibri" w:hAnsi="Calibri" w:cs="Calibri"/>
          <w:sz w:val="20"/>
          <w:szCs w:val="20"/>
        </w:rPr>
        <w:lastRenderedPageBreak/>
        <w:t>choirs, one on each side of the border. One in Tziscao (Mexico) and another in Guaxacaná (Guatemala).</w:t>
      </w:r>
      <w:r>
        <w:rPr>
          <w:rFonts w:ascii="Calibri" w:eastAsia="Calibri" w:hAnsi="Calibri" w:cs="Calibri"/>
          <w:sz w:val="20"/>
          <w:szCs w:val="20"/>
        </w:rPr>
        <w:br/>
        <w:t>Aleyda and Alejandra are inseparable cousins, they are eleven years old</w:t>
      </w:r>
      <w:r>
        <w:rPr>
          <w:rFonts w:ascii="Calibri" w:eastAsia="Calibri" w:hAnsi="Calibri" w:cs="Calibri"/>
          <w:sz w:val="20"/>
          <w:szCs w:val="20"/>
        </w:rPr>
        <w:t xml:space="preserve"> and sing in the choir of Tziscao. While Aleyda loves to sing the chuj songs and wants to learn the language of her ancestors, Alejandra has to leave the choir for family reasons. </w:t>
      </w:r>
      <w:r>
        <w:rPr>
          <w:rFonts w:ascii="Calibri" w:eastAsia="Calibri" w:hAnsi="Calibri" w:cs="Calibri"/>
          <w:sz w:val="20"/>
          <w:szCs w:val="20"/>
        </w:rPr>
        <w:br/>
        <w:t>Little by little one begins to notice that the paths of the two inseparable</w:t>
      </w:r>
      <w:r>
        <w:rPr>
          <w:rFonts w:ascii="Calibri" w:eastAsia="Calibri" w:hAnsi="Calibri" w:cs="Calibri"/>
          <w:sz w:val="20"/>
          <w:szCs w:val="20"/>
        </w:rPr>
        <w:t xml:space="preserve"> girls lead by different routes. Both are still in time to decide what role their roots play in the development of their future. They will end up singing with the choir in Guaxacaná. The arduous and dangerous trip to Guaxacaná, a place where the Chuj cultu</w:t>
      </w:r>
      <w:r>
        <w:rPr>
          <w:rFonts w:ascii="Calibri" w:eastAsia="Calibri" w:hAnsi="Calibri" w:cs="Calibri"/>
          <w:sz w:val="20"/>
          <w:szCs w:val="20"/>
        </w:rPr>
        <w:t>re is not past but also present, implies a response to its existential conflict, its position against the origin, the future and its own identity.</w:t>
      </w:r>
      <w:r>
        <w:rPr>
          <w:rFonts w:ascii="Calibri" w:eastAsia="Calibri" w:hAnsi="Calibri" w:cs="Calibri"/>
          <w:sz w:val="20"/>
          <w:szCs w:val="20"/>
        </w:rPr>
        <w:br/>
        <w:t>An intimate and subtle portrait of two young people growing up in a place that lost its roots in an existenti</w:t>
      </w:r>
      <w:r>
        <w:rPr>
          <w:rFonts w:ascii="Calibri" w:eastAsia="Calibri" w:hAnsi="Calibri" w:cs="Calibri"/>
          <w:sz w:val="20"/>
          <w:szCs w:val="20"/>
        </w:rPr>
        <w:t>al conflict between tradition and modernity. An area in which the border seems to has left a scar. Not only through the mythical jungle, but also through a community that was once united. A film about the search and experience of the origin and reconstruct</w:t>
      </w:r>
      <w:r>
        <w:rPr>
          <w:rFonts w:ascii="Calibri" w:eastAsia="Calibri" w:hAnsi="Calibri" w:cs="Calibri"/>
          <w:sz w:val="20"/>
          <w:szCs w:val="20"/>
        </w:rPr>
        <w:t>ion of allegedly destroyed bridges.</w:t>
      </w:r>
    </w:p>
    <w:p w14:paraId="00000016" w14:textId="77777777" w:rsidR="00C921C3" w:rsidRDefault="00C921C3">
      <w:pPr>
        <w:pStyle w:val="normal0"/>
        <w:rPr>
          <w:rFonts w:ascii="Calibri" w:eastAsia="Calibri" w:hAnsi="Calibri" w:cs="Calibri"/>
          <w:sz w:val="20"/>
          <w:szCs w:val="20"/>
        </w:rPr>
      </w:pPr>
    </w:p>
    <w:p w14:paraId="00000017" w14:textId="77777777" w:rsidR="00C921C3" w:rsidRDefault="00CF3A3B">
      <w:pPr>
        <w:pStyle w:val="normal0"/>
        <w:spacing w:after="0"/>
        <w:rPr>
          <w:rFonts w:ascii="Calibri" w:eastAsia="Calibri" w:hAnsi="Calibri" w:cs="Calibri"/>
          <w:sz w:val="20"/>
          <w:szCs w:val="20"/>
        </w:rPr>
      </w:pPr>
      <w:r>
        <w:rPr>
          <w:rFonts w:ascii="Calibri" w:eastAsia="Calibri" w:hAnsi="Calibri" w:cs="Calibri"/>
          <w:b/>
          <w:sz w:val="20"/>
          <w:szCs w:val="20"/>
        </w:rPr>
        <w:t xml:space="preserve">Director: </w:t>
      </w:r>
      <w:r>
        <w:rPr>
          <w:rFonts w:ascii="Calibri" w:eastAsia="Calibri" w:hAnsi="Calibri" w:cs="Calibri"/>
          <w:sz w:val="20"/>
          <w:szCs w:val="20"/>
        </w:rPr>
        <w:t>Ozan Mermer</w:t>
      </w:r>
    </w:p>
    <w:p w14:paraId="00000018" w14:textId="77777777" w:rsidR="00C921C3" w:rsidRDefault="00C921C3">
      <w:pPr>
        <w:pStyle w:val="normal0"/>
        <w:spacing w:after="0"/>
        <w:rPr>
          <w:rFonts w:ascii="Calibri" w:eastAsia="Calibri" w:hAnsi="Calibri" w:cs="Calibri"/>
          <w:sz w:val="20"/>
          <w:szCs w:val="20"/>
        </w:rPr>
      </w:pPr>
    </w:p>
    <w:p w14:paraId="00000019" w14:textId="77777777" w:rsidR="00C921C3" w:rsidRDefault="00CF3A3B">
      <w:pPr>
        <w:pStyle w:val="normal0"/>
        <w:spacing w:after="0"/>
        <w:rPr>
          <w:rFonts w:ascii="Calibri" w:eastAsia="Calibri" w:hAnsi="Calibri" w:cs="Calibri"/>
          <w:sz w:val="20"/>
          <w:szCs w:val="20"/>
        </w:rPr>
      </w:pPr>
      <w:r>
        <w:rPr>
          <w:rFonts w:ascii="Calibri" w:eastAsia="Calibri" w:hAnsi="Calibri" w:cs="Calibri"/>
          <w:b/>
          <w:sz w:val="20"/>
          <w:szCs w:val="20"/>
        </w:rPr>
        <w:t xml:space="preserve">Biografía / </w:t>
      </w:r>
      <w:r>
        <w:rPr>
          <w:rFonts w:ascii="Calibri" w:eastAsia="Calibri" w:hAnsi="Calibri" w:cs="Calibri"/>
          <w:b/>
          <w:i/>
          <w:sz w:val="20"/>
          <w:szCs w:val="20"/>
        </w:rPr>
        <w:t>Biography</w:t>
      </w:r>
      <w:r>
        <w:rPr>
          <w:rFonts w:ascii="Calibri" w:eastAsia="Calibri" w:hAnsi="Calibri" w:cs="Calibri"/>
          <w:b/>
          <w:sz w:val="20"/>
          <w:szCs w:val="20"/>
        </w:rPr>
        <w:t xml:space="preserve"> </w:t>
      </w:r>
    </w:p>
    <w:p w14:paraId="0000001A" w14:textId="77777777" w:rsidR="00C921C3" w:rsidRDefault="00CF3A3B">
      <w:pPr>
        <w:pStyle w:val="normal0"/>
        <w:shd w:val="clear" w:color="auto" w:fill="FFFFFF"/>
        <w:rPr>
          <w:rFonts w:ascii="Calibri" w:eastAsia="Calibri" w:hAnsi="Calibri" w:cs="Calibri"/>
          <w:sz w:val="20"/>
          <w:szCs w:val="20"/>
        </w:rPr>
      </w:pPr>
      <w:r>
        <w:rPr>
          <w:rFonts w:ascii="Calibri" w:eastAsia="Calibri" w:hAnsi="Calibri" w:cs="Calibri"/>
          <w:sz w:val="20"/>
          <w:szCs w:val="20"/>
        </w:rPr>
        <w:t>Nació en Berlin, Alemania en 1987.  Estudió edición en SAE Múnich, Alemania de 2008 a 2011.</w:t>
      </w:r>
      <w:r>
        <w:rPr>
          <w:rFonts w:ascii="Calibri" w:eastAsia="Calibri" w:hAnsi="Calibri" w:cs="Calibri"/>
          <w:sz w:val="20"/>
          <w:szCs w:val="20"/>
        </w:rPr>
        <w:br/>
      </w:r>
      <w:r>
        <w:rPr>
          <w:rFonts w:ascii="Calibri" w:eastAsia="Calibri" w:hAnsi="Calibri" w:cs="Calibri"/>
          <w:sz w:val="20"/>
          <w:szCs w:val="20"/>
        </w:rPr>
        <w:t>En 2012, comenzó a estudiar dirección de cine en HFF (Hochschule für Fernsehen und Film) Múnich.</w:t>
      </w:r>
      <w:r>
        <w:rPr>
          <w:rFonts w:ascii="Calibri" w:eastAsia="Calibri" w:hAnsi="Calibri" w:cs="Calibri"/>
          <w:sz w:val="20"/>
          <w:szCs w:val="20"/>
        </w:rPr>
        <w:br/>
        <w:t>Posteriormente, en 2016, viajó a la Ciudad de México para estudiar dirección de cine documental durante un año en el Centro de Capacitación Cinematográfica (CC</w:t>
      </w:r>
      <w:r>
        <w:rPr>
          <w:rFonts w:ascii="Calibri" w:eastAsia="Calibri" w:hAnsi="Calibri" w:cs="Calibri"/>
          <w:sz w:val="20"/>
          <w:szCs w:val="20"/>
        </w:rPr>
        <w:t xml:space="preserve">C). </w:t>
      </w:r>
      <w:r>
        <w:rPr>
          <w:rFonts w:ascii="Calibri" w:eastAsia="Calibri" w:hAnsi="Calibri" w:cs="Calibri"/>
          <w:sz w:val="20"/>
          <w:szCs w:val="20"/>
        </w:rPr>
        <w:tab/>
      </w:r>
      <w:r>
        <w:rPr>
          <w:rFonts w:ascii="Calibri" w:eastAsia="Calibri" w:hAnsi="Calibri" w:cs="Calibri"/>
          <w:sz w:val="20"/>
          <w:szCs w:val="20"/>
        </w:rPr>
        <w:br/>
        <w:t>Ha realizado varios proyectos, entre los destacan:</w:t>
      </w:r>
      <w:r>
        <w:rPr>
          <w:rFonts w:ascii="Calibri" w:eastAsia="Calibri" w:hAnsi="Calibri" w:cs="Calibri"/>
          <w:sz w:val="20"/>
          <w:szCs w:val="20"/>
        </w:rPr>
        <w:tab/>
        <w:t xml:space="preserve"> </w:t>
      </w:r>
      <w:r>
        <w:rPr>
          <w:rFonts w:ascii="Calibri" w:eastAsia="Calibri" w:hAnsi="Calibri" w:cs="Calibri"/>
          <w:sz w:val="20"/>
          <w:szCs w:val="20"/>
        </w:rPr>
        <w:br/>
        <w:t xml:space="preserve">“Fremdkörper“ (“Out of Place”). Ganó, entro otros, </w:t>
      </w:r>
      <w:r>
        <w:rPr>
          <w:rFonts w:ascii="Calibri" w:eastAsia="Calibri" w:hAnsi="Calibri" w:cs="Calibri"/>
          <w:i/>
          <w:sz w:val="20"/>
          <w:szCs w:val="20"/>
        </w:rPr>
        <w:t>Mejor Cortometraje</w:t>
      </w:r>
      <w:r>
        <w:rPr>
          <w:rFonts w:ascii="Calibri" w:eastAsia="Calibri" w:hAnsi="Calibri" w:cs="Calibri"/>
          <w:sz w:val="20"/>
          <w:szCs w:val="20"/>
        </w:rPr>
        <w:t xml:space="preserve"> en Durban Int. Film Festival 2014 (SA).</w:t>
      </w:r>
      <w:r>
        <w:rPr>
          <w:rFonts w:ascii="Calibri" w:eastAsia="Calibri" w:hAnsi="Calibri" w:cs="Calibri"/>
          <w:sz w:val="20"/>
          <w:szCs w:val="20"/>
        </w:rPr>
        <w:tab/>
        <w:t xml:space="preserve"> </w:t>
      </w:r>
      <w:r>
        <w:rPr>
          <w:rFonts w:ascii="Calibri" w:eastAsia="Calibri" w:hAnsi="Calibri" w:cs="Calibri"/>
          <w:sz w:val="20"/>
          <w:szCs w:val="20"/>
        </w:rPr>
        <w:br/>
        <w:t>“Bauchladen” (“Pick and Mix”). Cortometraje que ganó en 2015 el premio</w:t>
      </w:r>
      <w:r>
        <w:rPr>
          <w:rFonts w:ascii="Calibri" w:eastAsia="Calibri" w:hAnsi="Calibri" w:cs="Calibri"/>
          <w:i/>
          <w:sz w:val="20"/>
          <w:szCs w:val="20"/>
        </w:rPr>
        <w:t xml:space="preserve"> Starter Filmpr</w:t>
      </w:r>
      <w:r>
        <w:rPr>
          <w:rFonts w:ascii="Calibri" w:eastAsia="Calibri" w:hAnsi="Calibri" w:cs="Calibri"/>
          <w:i/>
          <w:sz w:val="20"/>
          <w:szCs w:val="20"/>
        </w:rPr>
        <w:t xml:space="preserve">eis </w:t>
      </w:r>
      <w:r>
        <w:rPr>
          <w:rFonts w:ascii="Calibri" w:eastAsia="Calibri" w:hAnsi="Calibri" w:cs="Calibri"/>
          <w:sz w:val="20"/>
          <w:szCs w:val="20"/>
        </w:rPr>
        <w:t>en</w:t>
      </w:r>
      <w:r>
        <w:rPr>
          <w:rFonts w:ascii="Calibri" w:eastAsia="Calibri" w:hAnsi="Calibri" w:cs="Calibri"/>
          <w:i/>
          <w:sz w:val="20"/>
          <w:szCs w:val="20"/>
        </w:rPr>
        <w:t xml:space="preserve">  </w:t>
      </w:r>
      <w:r>
        <w:rPr>
          <w:rFonts w:ascii="Calibri" w:eastAsia="Calibri" w:hAnsi="Calibri" w:cs="Calibri"/>
          <w:sz w:val="20"/>
          <w:szCs w:val="20"/>
        </w:rPr>
        <w:t xml:space="preserve">Múnich. “Terrier”. Ganó en 2016 entre otros, </w:t>
      </w:r>
      <w:r>
        <w:rPr>
          <w:rFonts w:ascii="Calibri" w:eastAsia="Calibri" w:hAnsi="Calibri" w:cs="Calibri"/>
          <w:i/>
          <w:sz w:val="20"/>
          <w:szCs w:val="20"/>
        </w:rPr>
        <w:t>Mejor Cortometraje</w:t>
      </w:r>
      <w:r>
        <w:rPr>
          <w:rFonts w:ascii="Calibri" w:eastAsia="Calibri" w:hAnsi="Calibri" w:cs="Calibri"/>
          <w:sz w:val="20"/>
          <w:szCs w:val="20"/>
        </w:rPr>
        <w:t xml:space="preserve"> en el festival </w:t>
      </w:r>
      <w:r>
        <w:rPr>
          <w:rFonts w:ascii="Calibri" w:eastAsia="Calibri" w:hAnsi="Calibri" w:cs="Calibri"/>
          <w:i/>
          <w:sz w:val="20"/>
          <w:szCs w:val="20"/>
        </w:rPr>
        <w:t>Brno16</w:t>
      </w:r>
      <w:r>
        <w:rPr>
          <w:rFonts w:ascii="Calibri" w:eastAsia="Calibri" w:hAnsi="Calibri" w:cs="Calibri"/>
          <w:sz w:val="20"/>
          <w:szCs w:val="20"/>
        </w:rPr>
        <w:t xml:space="preserve"> (CZ). </w:t>
      </w:r>
      <w:r>
        <w:rPr>
          <w:rFonts w:ascii="Calibri" w:eastAsia="Calibri" w:hAnsi="Calibri" w:cs="Calibri"/>
          <w:sz w:val="20"/>
          <w:szCs w:val="20"/>
        </w:rPr>
        <w:br/>
        <w:t>En 2017 terminó “YIB”, largo documental que habla sobre la búsqueda de identidad a traves de la música. Realizado en Guatemala y México.</w:t>
      </w:r>
      <w:r>
        <w:rPr>
          <w:rFonts w:ascii="Calibri" w:eastAsia="Calibri" w:hAnsi="Calibri" w:cs="Calibri"/>
          <w:sz w:val="20"/>
          <w:szCs w:val="20"/>
        </w:rPr>
        <w:tab/>
        <w:t xml:space="preserve"> </w:t>
      </w:r>
      <w:r>
        <w:rPr>
          <w:rFonts w:ascii="Calibri" w:eastAsia="Calibri" w:hAnsi="Calibri" w:cs="Calibri"/>
          <w:sz w:val="20"/>
          <w:szCs w:val="20"/>
        </w:rPr>
        <w:br/>
        <w:t>Actualmente trab</w:t>
      </w:r>
      <w:r>
        <w:rPr>
          <w:rFonts w:ascii="Calibri" w:eastAsia="Calibri" w:hAnsi="Calibri" w:cs="Calibri"/>
          <w:sz w:val="20"/>
          <w:szCs w:val="20"/>
        </w:rPr>
        <w:t>aja en su tesis y en la preproducción de la ópera prima “Reina”.</w:t>
      </w:r>
      <w:r>
        <w:rPr>
          <w:rFonts w:ascii="Calibri" w:eastAsia="Calibri" w:hAnsi="Calibri" w:cs="Calibri"/>
          <w:sz w:val="20"/>
          <w:szCs w:val="20"/>
        </w:rPr>
        <w:tab/>
      </w:r>
      <w:r>
        <w:rPr>
          <w:rFonts w:ascii="Calibri" w:eastAsia="Calibri" w:hAnsi="Calibri" w:cs="Calibri"/>
          <w:sz w:val="20"/>
          <w:szCs w:val="20"/>
        </w:rPr>
        <w:br/>
        <w:t xml:space="preserve">Mail: </w:t>
      </w:r>
      <w:hyperlink r:id="rId7">
        <w:r>
          <w:rPr>
            <w:rFonts w:ascii="Calibri" w:eastAsia="Calibri" w:hAnsi="Calibri" w:cs="Calibri"/>
            <w:color w:val="000000"/>
            <w:sz w:val="20"/>
            <w:szCs w:val="20"/>
          </w:rPr>
          <w:t>ozan.mermer@arcor.de</w:t>
        </w:r>
      </w:hyperlink>
      <w:r>
        <w:rPr>
          <w:rFonts w:ascii="Calibri" w:eastAsia="Calibri" w:hAnsi="Calibri" w:cs="Calibri"/>
          <w:sz w:val="20"/>
          <w:szCs w:val="20"/>
        </w:rPr>
        <w:tab/>
        <w:t xml:space="preserve"> </w:t>
      </w:r>
      <w:r>
        <w:rPr>
          <w:rFonts w:ascii="Calibri" w:eastAsia="Calibri" w:hAnsi="Calibri" w:cs="Calibri"/>
          <w:sz w:val="20"/>
          <w:szCs w:val="20"/>
        </w:rPr>
        <w:br/>
      </w:r>
    </w:p>
    <w:p w14:paraId="0000001B" w14:textId="77777777" w:rsidR="00C921C3" w:rsidRDefault="00CF3A3B">
      <w:pPr>
        <w:pStyle w:val="normal0"/>
        <w:shd w:val="clear" w:color="auto" w:fill="FFFFFF"/>
        <w:rPr>
          <w:rFonts w:ascii="Calibri" w:eastAsia="Calibri" w:hAnsi="Calibri" w:cs="Calibri"/>
          <w:sz w:val="20"/>
          <w:szCs w:val="20"/>
        </w:rPr>
      </w:pPr>
      <w:r>
        <w:rPr>
          <w:rFonts w:ascii="Calibri" w:eastAsia="Calibri" w:hAnsi="Calibri" w:cs="Calibri"/>
          <w:sz w:val="20"/>
          <w:szCs w:val="20"/>
        </w:rPr>
        <w:t xml:space="preserve">Born (1987) and raised in Berlin. 2011 part of the Berlinale Jury in the section “Perspektive Deutsches Kino”. In 2012 he begins his study of direction at </w:t>
      </w:r>
      <w:r>
        <w:rPr>
          <w:rFonts w:ascii="Calibri" w:eastAsia="Calibri" w:hAnsi="Calibri" w:cs="Calibri"/>
          <w:i/>
          <w:sz w:val="20"/>
          <w:szCs w:val="20"/>
        </w:rPr>
        <w:t>University of Television and Film Munich</w:t>
      </w:r>
      <w:r>
        <w:rPr>
          <w:rFonts w:ascii="Calibri" w:eastAsia="Calibri" w:hAnsi="Calibri" w:cs="Calibri"/>
          <w:sz w:val="20"/>
          <w:szCs w:val="20"/>
        </w:rPr>
        <w:t xml:space="preserve"> (HFF). His first student short film „Fremdkörper (Out of pla</w:t>
      </w:r>
      <w:r>
        <w:rPr>
          <w:rFonts w:ascii="Calibri" w:eastAsia="Calibri" w:hAnsi="Calibri" w:cs="Calibri"/>
          <w:sz w:val="20"/>
          <w:szCs w:val="20"/>
        </w:rPr>
        <w:t xml:space="preserve">ce)” won BEST SHORT on „Durban International Film Festival“ 2014. His following shorts were shown on many festivals and won several prizes.  </w:t>
      </w:r>
      <w:r>
        <w:rPr>
          <w:rFonts w:ascii="Calibri" w:eastAsia="Calibri" w:hAnsi="Calibri" w:cs="Calibri"/>
          <w:sz w:val="20"/>
          <w:szCs w:val="20"/>
        </w:rPr>
        <w:br/>
        <w:t xml:space="preserve">In 2017 he begins to study documentary film making at the renowned film school </w:t>
      </w:r>
      <w:r>
        <w:rPr>
          <w:rFonts w:ascii="Calibri" w:eastAsia="Calibri" w:hAnsi="Calibri" w:cs="Calibri"/>
          <w:i/>
          <w:sz w:val="20"/>
          <w:szCs w:val="20"/>
        </w:rPr>
        <w:t>Centro de Capacitación Cinematográf</w:t>
      </w:r>
      <w:r>
        <w:rPr>
          <w:rFonts w:ascii="Calibri" w:eastAsia="Calibri" w:hAnsi="Calibri" w:cs="Calibri"/>
          <w:i/>
          <w:sz w:val="20"/>
          <w:szCs w:val="20"/>
        </w:rPr>
        <w:t>ica</w:t>
      </w:r>
      <w:r>
        <w:rPr>
          <w:rFonts w:ascii="Calibri" w:eastAsia="Calibri" w:hAnsi="Calibri" w:cs="Calibri"/>
          <w:sz w:val="20"/>
          <w:szCs w:val="20"/>
        </w:rPr>
        <w:t xml:space="preserve"> (CCC) in Mexico-City. After finishing his first long documentary “YIB” (World Premiere at the Cairo International Film Festival CIFF 2019) he is currently preparing his thesis and his fiction debut “Reina”. </w:t>
      </w:r>
    </w:p>
    <w:p w14:paraId="0000001C" w14:textId="77777777" w:rsidR="00C921C3" w:rsidRDefault="00C921C3">
      <w:pPr>
        <w:pStyle w:val="normal0"/>
        <w:spacing w:after="0"/>
        <w:rPr>
          <w:rFonts w:ascii="Calibri" w:eastAsia="Calibri" w:hAnsi="Calibri" w:cs="Calibri"/>
          <w:sz w:val="20"/>
          <w:szCs w:val="20"/>
        </w:rPr>
      </w:pPr>
    </w:p>
    <w:p w14:paraId="0000001D" w14:textId="77777777" w:rsidR="00C921C3" w:rsidRDefault="00CF3A3B">
      <w:pPr>
        <w:pStyle w:val="normal0"/>
        <w:spacing w:after="0"/>
        <w:rPr>
          <w:rFonts w:ascii="Calibri" w:eastAsia="Calibri" w:hAnsi="Calibri" w:cs="Calibri"/>
          <w:sz w:val="20"/>
          <w:szCs w:val="20"/>
        </w:rPr>
      </w:pPr>
      <w:r>
        <w:rPr>
          <w:rFonts w:ascii="Calibri" w:eastAsia="Calibri" w:hAnsi="Calibri" w:cs="Calibri"/>
          <w:b/>
          <w:sz w:val="20"/>
          <w:szCs w:val="20"/>
        </w:rPr>
        <w:t xml:space="preserve">Filmografía / </w:t>
      </w:r>
      <w:r>
        <w:rPr>
          <w:rFonts w:ascii="Calibri" w:eastAsia="Calibri" w:hAnsi="Calibri" w:cs="Calibri"/>
          <w:b/>
          <w:i/>
          <w:sz w:val="20"/>
          <w:szCs w:val="20"/>
        </w:rPr>
        <w:t>Filmography</w:t>
      </w:r>
      <w:r>
        <w:rPr>
          <w:rFonts w:ascii="Calibri" w:eastAsia="Calibri" w:hAnsi="Calibri" w:cs="Calibri"/>
          <w:b/>
          <w:sz w:val="20"/>
          <w:szCs w:val="20"/>
        </w:rPr>
        <w:t xml:space="preserve"> </w:t>
      </w:r>
      <w:r>
        <w:rPr>
          <w:rFonts w:ascii="Calibri" w:eastAsia="Calibri" w:hAnsi="Calibri" w:cs="Calibri"/>
          <w:sz w:val="20"/>
          <w:szCs w:val="20"/>
        </w:rPr>
        <w:t>(español e inglés</w:t>
      </w:r>
      <w:r>
        <w:rPr>
          <w:rFonts w:ascii="Calibri" w:eastAsia="Calibri" w:hAnsi="Calibri" w:cs="Calibri"/>
          <w:sz w:val="20"/>
          <w:szCs w:val="20"/>
        </w:rPr>
        <w:t xml:space="preserve">) </w:t>
      </w:r>
    </w:p>
    <w:p w14:paraId="0000001E" w14:textId="77777777" w:rsidR="00C921C3" w:rsidRDefault="00C921C3">
      <w:pPr>
        <w:pStyle w:val="normal0"/>
        <w:spacing w:after="0"/>
        <w:rPr>
          <w:rFonts w:ascii="Calibri" w:eastAsia="Calibri" w:hAnsi="Calibri" w:cs="Calibri"/>
          <w:sz w:val="20"/>
          <w:szCs w:val="20"/>
        </w:rPr>
      </w:pPr>
    </w:p>
    <w:p w14:paraId="0000001F" w14:textId="77777777" w:rsidR="00C921C3" w:rsidRDefault="00CF3A3B">
      <w:pPr>
        <w:pStyle w:val="normal0"/>
        <w:shd w:val="clear" w:color="auto" w:fill="FFFFFF"/>
        <w:rPr>
          <w:rFonts w:ascii="Calibri" w:eastAsia="Calibri" w:hAnsi="Calibri" w:cs="Calibri"/>
          <w:sz w:val="20"/>
          <w:szCs w:val="20"/>
        </w:rPr>
      </w:pPr>
      <w:r>
        <w:rPr>
          <w:rFonts w:ascii="Calibri" w:eastAsia="Calibri" w:hAnsi="Calibri" w:cs="Calibri"/>
          <w:sz w:val="20"/>
          <w:szCs w:val="20"/>
        </w:rPr>
        <w:t>Out of Place (2014 / DCP / Ficción, 14 min)</w:t>
      </w:r>
      <w:r>
        <w:rPr>
          <w:rFonts w:ascii="Calibri" w:eastAsia="Calibri" w:hAnsi="Calibri" w:cs="Calibri"/>
          <w:sz w:val="20"/>
          <w:szCs w:val="20"/>
        </w:rPr>
        <w:tab/>
      </w:r>
      <w:r>
        <w:rPr>
          <w:rFonts w:ascii="Calibri" w:eastAsia="Calibri" w:hAnsi="Calibri" w:cs="Calibri"/>
          <w:sz w:val="20"/>
          <w:szCs w:val="20"/>
        </w:rPr>
        <w:br/>
        <w:t>Pick'n'Mix (2014 / DCP / Ficción, 10 min)</w:t>
      </w:r>
      <w:r>
        <w:rPr>
          <w:rFonts w:ascii="Calibri" w:eastAsia="Calibri" w:hAnsi="Calibri" w:cs="Calibri"/>
          <w:sz w:val="20"/>
          <w:szCs w:val="20"/>
        </w:rPr>
        <w:tab/>
      </w:r>
      <w:r>
        <w:rPr>
          <w:rFonts w:ascii="Calibri" w:eastAsia="Calibri" w:hAnsi="Calibri" w:cs="Calibri"/>
          <w:sz w:val="20"/>
          <w:szCs w:val="20"/>
        </w:rPr>
        <w:br/>
        <w:t>Terrier (2016 / DCP / Ficción, 24 min)</w:t>
      </w:r>
      <w:r>
        <w:rPr>
          <w:rFonts w:ascii="Calibri" w:eastAsia="Calibri" w:hAnsi="Calibri" w:cs="Calibri"/>
          <w:sz w:val="20"/>
          <w:szCs w:val="20"/>
        </w:rPr>
        <w:tab/>
      </w:r>
      <w:r>
        <w:rPr>
          <w:rFonts w:ascii="Calibri" w:eastAsia="Calibri" w:hAnsi="Calibri" w:cs="Calibri"/>
          <w:sz w:val="20"/>
          <w:szCs w:val="20"/>
        </w:rPr>
        <w:br/>
        <w:t>YIB (2019 / DCP / Documental, 65 min)</w:t>
      </w:r>
      <w:r>
        <w:rPr>
          <w:rFonts w:ascii="Calibri" w:eastAsia="Calibri" w:hAnsi="Calibri" w:cs="Calibri"/>
          <w:sz w:val="20"/>
          <w:szCs w:val="20"/>
        </w:rPr>
        <w:tab/>
      </w:r>
      <w:r>
        <w:rPr>
          <w:rFonts w:ascii="Calibri" w:eastAsia="Calibri" w:hAnsi="Calibri" w:cs="Calibri"/>
          <w:sz w:val="20"/>
          <w:szCs w:val="20"/>
        </w:rPr>
        <w:br/>
        <w:t>Reina (2020 / DCP / Ficción, 20 min)</w:t>
      </w:r>
    </w:p>
    <w:p w14:paraId="00000020" w14:textId="77777777" w:rsidR="00C921C3" w:rsidRDefault="00C921C3">
      <w:pPr>
        <w:pStyle w:val="normal0"/>
        <w:spacing w:after="0"/>
        <w:rPr>
          <w:rFonts w:ascii="Calibri" w:eastAsia="Calibri" w:hAnsi="Calibri" w:cs="Calibri"/>
          <w:sz w:val="20"/>
          <w:szCs w:val="20"/>
        </w:rPr>
      </w:pPr>
    </w:p>
    <w:p w14:paraId="00000021" w14:textId="77777777" w:rsidR="00C921C3" w:rsidRDefault="00CF3A3B">
      <w:pPr>
        <w:pStyle w:val="normal0"/>
        <w:spacing w:after="0"/>
        <w:rPr>
          <w:rFonts w:ascii="Calibri" w:eastAsia="Calibri" w:hAnsi="Calibri" w:cs="Calibri"/>
          <w:sz w:val="20"/>
          <w:szCs w:val="20"/>
        </w:rPr>
      </w:pPr>
      <w:r>
        <w:rPr>
          <w:rFonts w:ascii="Calibri" w:eastAsia="Calibri" w:hAnsi="Calibri" w:cs="Calibri"/>
          <w:b/>
          <w:sz w:val="20"/>
          <w:szCs w:val="20"/>
        </w:rPr>
        <w:t xml:space="preserve">Apuntes del Director / </w:t>
      </w:r>
      <w:r>
        <w:rPr>
          <w:rFonts w:ascii="Calibri" w:eastAsia="Calibri" w:hAnsi="Calibri" w:cs="Calibri"/>
          <w:b/>
          <w:i/>
          <w:sz w:val="20"/>
          <w:szCs w:val="20"/>
        </w:rPr>
        <w:t>Notes from the Director</w:t>
      </w:r>
      <w:r>
        <w:rPr>
          <w:rFonts w:ascii="Calibri" w:eastAsia="Calibri" w:hAnsi="Calibri" w:cs="Calibri"/>
          <w:b/>
          <w:sz w:val="20"/>
          <w:szCs w:val="20"/>
        </w:rPr>
        <w:t xml:space="preserve"> </w:t>
      </w:r>
      <w:r>
        <w:rPr>
          <w:rFonts w:ascii="Calibri" w:eastAsia="Calibri" w:hAnsi="Calibri" w:cs="Calibri"/>
          <w:sz w:val="20"/>
          <w:szCs w:val="20"/>
        </w:rPr>
        <w:t>(español e inglés)</w:t>
      </w:r>
    </w:p>
    <w:p w14:paraId="00000022" w14:textId="77777777" w:rsidR="00C921C3" w:rsidRDefault="00C921C3">
      <w:pPr>
        <w:pStyle w:val="normal0"/>
        <w:spacing w:after="0"/>
        <w:rPr>
          <w:rFonts w:ascii="Calibri" w:eastAsia="Calibri" w:hAnsi="Calibri" w:cs="Calibri"/>
          <w:sz w:val="20"/>
          <w:szCs w:val="20"/>
        </w:rPr>
      </w:pPr>
    </w:p>
    <w:p w14:paraId="00000023" w14:textId="77777777" w:rsidR="00C921C3" w:rsidRDefault="00CF3A3B">
      <w:pPr>
        <w:pStyle w:val="normal0"/>
        <w:rPr>
          <w:rFonts w:ascii="Calibri" w:eastAsia="Calibri" w:hAnsi="Calibri" w:cs="Calibri"/>
          <w:sz w:val="20"/>
          <w:szCs w:val="20"/>
        </w:rPr>
      </w:pPr>
      <w:r>
        <w:rPr>
          <w:rFonts w:ascii="Calibri" w:eastAsia="Calibri" w:hAnsi="Calibri" w:cs="Calibri"/>
          <w:sz w:val="20"/>
          <w:szCs w:val="20"/>
        </w:rPr>
        <w:t>Me interesa mucho la conexión entre el arte y la identidad individual. Filmamos personas y un lugar que no use solamente el arte para encontrar una pertenencia, sino para conseguir el simple derecho de autodeterminación luchando entre d</w:t>
      </w:r>
      <w:r>
        <w:rPr>
          <w:rFonts w:ascii="Calibri" w:eastAsia="Calibri" w:hAnsi="Calibri" w:cs="Calibri"/>
          <w:sz w:val="20"/>
          <w:szCs w:val="20"/>
        </w:rPr>
        <w:t>os países.</w:t>
      </w:r>
      <w:r>
        <w:rPr>
          <w:rFonts w:ascii="Calibri" w:eastAsia="Calibri" w:hAnsi="Calibri" w:cs="Calibri"/>
          <w:sz w:val="20"/>
          <w:szCs w:val="20"/>
        </w:rPr>
        <w:br/>
        <w:t xml:space="preserve">¿Cómo conseguir una vida plena y feliz a través la música? ¿Cuál es el poder de la música? </w:t>
      </w:r>
      <w:r>
        <w:rPr>
          <w:rFonts w:ascii="Calibri" w:eastAsia="Calibri" w:hAnsi="Calibri" w:cs="Calibri"/>
          <w:sz w:val="20"/>
          <w:szCs w:val="20"/>
        </w:rPr>
        <w:br/>
        <w:t>¿De qué se compone la identidad de un ser humano? La película es una búsqueda de la identidad del ser humano. Con dos jóvenes que se buscan a si mismas y</w:t>
      </w:r>
      <w:r>
        <w:rPr>
          <w:rFonts w:ascii="Calibri" w:eastAsia="Calibri" w:hAnsi="Calibri" w:cs="Calibri"/>
          <w:sz w:val="20"/>
          <w:szCs w:val="20"/>
        </w:rPr>
        <w:t xml:space="preserve"> a su propio futuro.</w:t>
      </w:r>
    </w:p>
    <w:p w14:paraId="00000024" w14:textId="77777777" w:rsidR="00C921C3" w:rsidRDefault="00CF3A3B">
      <w:pPr>
        <w:pStyle w:val="normal0"/>
        <w:rPr>
          <w:rFonts w:ascii="Calibri" w:eastAsia="Calibri" w:hAnsi="Calibri" w:cs="Calibri"/>
          <w:sz w:val="20"/>
          <w:szCs w:val="20"/>
        </w:rPr>
      </w:pPr>
      <w:r>
        <w:rPr>
          <w:rFonts w:ascii="Calibri" w:eastAsia="Calibri" w:hAnsi="Calibri" w:cs="Calibri"/>
          <w:sz w:val="20"/>
          <w:szCs w:val="20"/>
        </w:rPr>
        <w:t>I am very interested in the connection between art and individual identity. We filmed people and a place that does not only use art to find a belonging, but to achieve the simple right of self-determination fighting between two countri</w:t>
      </w:r>
      <w:r>
        <w:rPr>
          <w:rFonts w:ascii="Calibri" w:eastAsia="Calibri" w:hAnsi="Calibri" w:cs="Calibri"/>
          <w:sz w:val="20"/>
          <w:szCs w:val="20"/>
        </w:rPr>
        <w:t>es.</w:t>
      </w:r>
      <w:r>
        <w:rPr>
          <w:rFonts w:ascii="Calibri" w:eastAsia="Calibri" w:hAnsi="Calibri" w:cs="Calibri"/>
          <w:sz w:val="20"/>
          <w:szCs w:val="20"/>
        </w:rPr>
        <w:br/>
        <w:t>How to achieve a full and happy life through music? What is the power of music?</w:t>
      </w:r>
      <w:r>
        <w:rPr>
          <w:rFonts w:ascii="Calibri" w:eastAsia="Calibri" w:hAnsi="Calibri" w:cs="Calibri"/>
          <w:sz w:val="20"/>
          <w:szCs w:val="20"/>
        </w:rPr>
        <w:br/>
        <w:t>What is the identity of a human being made of? The film is a search for the identity of the human being. With two young people searching themselves and their own future.</w:t>
      </w:r>
    </w:p>
    <w:p w14:paraId="00000025" w14:textId="77777777" w:rsidR="00C921C3" w:rsidRDefault="00C921C3">
      <w:pPr>
        <w:pStyle w:val="normal0"/>
        <w:spacing w:after="0"/>
        <w:rPr>
          <w:rFonts w:ascii="Calibri" w:eastAsia="Calibri" w:hAnsi="Calibri" w:cs="Calibri"/>
          <w:sz w:val="20"/>
          <w:szCs w:val="20"/>
        </w:rPr>
      </w:pPr>
    </w:p>
    <w:p w14:paraId="00000026" w14:textId="77777777" w:rsidR="00C921C3" w:rsidRDefault="00C921C3">
      <w:pPr>
        <w:pStyle w:val="normal0"/>
        <w:spacing w:after="0"/>
        <w:rPr>
          <w:rFonts w:ascii="Calibri" w:eastAsia="Calibri" w:hAnsi="Calibri" w:cs="Calibri"/>
          <w:sz w:val="20"/>
          <w:szCs w:val="20"/>
        </w:rPr>
      </w:pPr>
    </w:p>
    <w:p w14:paraId="00000027" w14:textId="77777777" w:rsidR="00C921C3" w:rsidRDefault="00CF3A3B">
      <w:pPr>
        <w:pStyle w:val="normal0"/>
        <w:spacing w:after="0"/>
        <w:rPr>
          <w:rFonts w:ascii="Calibri" w:eastAsia="Calibri" w:hAnsi="Calibri" w:cs="Calibri"/>
          <w:sz w:val="20"/>
          <w:szCs w:val="20"/>
        </w:rPr>
      </w:pPr>
      <w:r>
        <w:rPr>
          <w:rFonts w:ascii="Calibri" w:eastAsia="Calibri" w:hAnsi="Calibri" w:cs="Calibri"/>
          <w:b/>
          <w:sz w:val="20"/>
          <w:szCs w:val="20"/>
        </w:rPr>
        <w:t xml:space="preserve">Cinefotógrafo: </w:t>
      </w:r>
      <w:r>
        <w:rPr>
          <w:rFonts w:ascii="Calibri" w:eastAsia="Calibri" w:hAnsi="Calibri" w:cs="Calibri"/>
          <w:sz w:val="20"/>
          <w:szCs w:val="20"/>
        </w:rPr>
        <w:t>J. Daniel Zúñiga</w:t>
      </w:r>
    </w:p>
    <w:p w14:paraId="00000028" w14:textId="77777777" w:rsidR="00C921C3" w:rsidRDefault="00C921C3">
      <w:pPr>
        <w:pStyle w:val="normal0"/>
        <w:spacing w:after="0"/>
        <w:rPr>
          <w:rFonts w:ascii="Calibri" w:eastAsia="Calibri" w:hAnsi="Calibri" w:cs="Calibri"/>
          <w:sz w:val="20"/>
          <w:szCs w:val="20"/>
        </w:rPr>
      </w:pPr>
    </w:p>
    <w:p w14:paraId="00000029" w14:textId="77777777" w:rsidR="00C921C3" w:rsidRDefault="00CF3A3B">
      <w:pPr>
        <w:pStyle w:val="normal0"/>
        <w:spacing w:after="0"/>
        <w:rPr>
          <w:rFonts w:ascii="Calibri" w:eastAsia="Calibri" w:hAnsi="Calibri" w:cs="Calibri"/>
          <w:sz w:val="20"/>
          <w:szCs w:val="20"/>
        </w:rPr>
      </w:pPr>
      <w:r>
        <w:rPr>
          <w:rFonts w:ascii="Calibri" w:eastAsia="Calibri" w:hAnsi="Calibri" w:cs="Calibri"/>
          <w:b/>
          <w:sz w:val="20"/>
          <w:szCs w:val="20"/>
        </w:rPr>
        <w:t xml:space="preserve">Biografía / </w:t>
      </w:r>
      <w:r>
        <w:rPr>
          <w:rFonts w:ascii="Calibri" w:eastAsia="Calibri" w:hAnsi="Calibri" w:cs="Calibri"/>
          <w:b/>
          <w:i/>
          <w:sz w:val="20"/>
          <w:szCs w:val="20"/>
        </w:rPr>
        <w:t>Biography</w:t>
      </w:r>
      <w:r>
        <w:rPr>
          <w:rFonts w:ascii="Calibri" w:eastAsia="Calibri" w:hAnsi="Calibri" w:cs="Calibri"/>
          <w:b/>
          <w:sz w:val="20"/>
          <w:szCs w:val="20"/>
        </w:rPr>
        <w:t xml:space="preserve"> </w:t>
      </w:r>
      <w:r>
        <w:rPr>
          <w:rFonts w:ascii="Calibri" w:eastAsia="Calibri" w:hAnsi="Calibri" w:cs="Calibri"/>
          <w:sz w:val="20"/>
          <w:szCs w:val="20"/>
        </w:rPr>
        <w:t>(español e inglés)</w:t>
      </w:r>
    </w:p>
    <w:p w14:paraId="0000002A" w14:textId="77777777" w:rsidR="00C921C3" w:rsidRDefault="00CF3A3B">
      <w:pPr>
        <w:pStyle w:val="normal0"/>
        <w:spacing w:after="0"/>
        <w:rPr>
          <w:rFonts w:ascii="Calibri" w:eastAsia="Calibri" w:hAnsi="Calibri" w:cs="Calibri"/>
          <w:sz w:val="20"/>
          <w:szCs w:val="20"/>
        </w:rPr>
      </w:pPr>
      <w:r>
        <w:rPr>
          <w:rFonts w:ascii="Calibri" w:eastAsia="Calibri" w:hAnsi="Calibri" w:cs="Calibri"/>
          <w:sz w:val="20"/>
          <w:szCs w:val="20"/>
        </w:rPr>
        <w:t>Daniel Zúñiga. Nacimiento 10/09/1991. Originario de Torreón, Coahuila. Actualmente cursa el último año de la carrera de realización especializándose en cinefotografía en el Centro de</w:t>
      </w:r>
      <w:r>
        <w:rPr>
          <w:rFonts w:ascii="Calibri" w:eastAsia="Calibri" w:hAnsi="Calibri" w:cs="Calibri"/>
          <w:sz w:val="20"/>
          <w:szCs w:val="20"/>
        </w:rPr>
        <w:t xml:space="preserve"> Capacitación Cinematográfica. Ha participado como tal en cortometrajes como "Sinfonía de un Mar Triste", ganador en DOCSMX y GIFF, seleccionado en Sundance 2018 y la 68 Berlinale, y "No Pases por San Bernardino", seleccionado en más de 30 festivales nacio</w:t>
      </w:r>
      <w:r>
        <w:rPr>
          <w:rFonts w:ascii="Calibri" w:eastAsia="Calibri" w:hAnsi="Calibri" w:cs="Calibri"/>
          <w:sz w:val="20"/>
          <w:szCs w:val="20"/>
        </w:rPr>
        <w:t>nales e internacionales y en dos largometrajes documental, “Yib” y “Las Rastreadoras”.“Cuando Cae la Noche” es su primer proyecto formal como director.</w:t>
      </w:r>
    </w:p>
    <w:p w14:paraId="0000002B" w14:textId="77777777" w:rsidR="00C921C3" w:rsidRDefault="00CF3A3B">
      <w:pPr>
        <w:pStyle w:val="normal0"/>
        <w:spacing w:after="0"/>
        <w:rPr>
          <w:rFonts w:ascii="Calibri" w:eastAsia="Calibri" w:hAnsi="Calibri" w:cs="Calibri"/>
          <w:sz w:val="20"/>
          <w:szCs w:val="20"/>
        </w:rPr>
      </w:pPr>
      <w:r>
        <w:rPr>
          <w:rFonts w:ascii="Calibri" w:eastAsia="Calibri" w:hAnsi="Calibri" w:cs="Calibri"/>
          <w:sz w:val="20"/>
          <w:szCs w:val="20"/>
        </w:rPr>
        <w:t>Mail: jdaniel13.9@gmail.com</w:t>
      </w:r>
    </w:p>
    <w:p w14:paraId="0000002C" w14:textId="77777777" w:rsidR="00C921C3" w:rsidRDefault="00C921C3">
      <w:pPr>
        <w:pStyle w:val="normal0"/>
        <w:spacing w:after="0"/>
        <w:rPr>
          <w:rFonts w:ascii="Calibri" w:eastAsia="Calibri" w:hAnsi="Calibri" w:cs="Calibri"/>
          <w:sz w:val="20"/>
          <w:szCs w:val="20"/>
        </w:rPr>
      </w:pPr>
    </w:p>
    <w:p w14:paraId="0000002D" w14:textId="77777777" w:rsidR="00C921C3" w:rsidRDefault="00CF3A3B">
      <w:pPr>
        <w:pStyle w:val="normal0"/>
        <w:spacing w:after="0"/>
        <w:rPr>
          <w:rFonts w:ascii="Calibri" w:eastAsia="Calibri" w:hAnsi="Calibri" w:cs="Calibri"/>
          <w:sz w:val="20"/>
          <w:szCs w:val="20"/>
        </w:rPr>
      </w:pPr>
      <w:r>
        <w:rPr>
          <w:rFonts w:ascii="Calibri" w:eastAsia="Calibri" w:hAnsi="Calibri" w:cs="Calibri"/>
          <w:b/>
          <w:sz w:val="20"/>
          <w:szCs w:val="20"/>
        </w:rPr>
        <w:t xml:space="preserve">Festivales y Premios / </w:t>
      </w:r>
      <w:r>
        <w:rPr>
          <w:rFonts w:ascii="Calibri" w:eastAsia="Calibri" w:hAnsi="Calibri" w:cs="Calibri"/>
          <w:b/>
          <w:i/>
          <w:sz w:val="20"/>
          <w:szCs w:val="20"/>
        </w:rPr>
        <w:t>Festivals and Awards</w:t>
      </w:r>
    </w:p>
    <w:p w14:paraId="0000002E" w14:textId="77777777" w:rsidR="00C921C3" w:rsidRDefault="00CF3A3B">
      <w:pPr>
        <w:pStyle w:val="normal0"/>
        <w:spacing w:after="0"/>
        <w:rPr>
          <w:rFonts w:ascii="Calibri" w:eastAsia="Calibri" w:hAnsi="Calibri" w:cs="Calibri"/>
          <w:sz w:val="20"/>
          <w:szCs w:val="20"/>
        </w:rPr>
      </w:pPr>
      <w:r>
        <w:rPr>
          <w:rFonts w:ascii="Calibri" w:eastAsia="Calibri" w:hAnsi="Calibri" w:cs="Calibri"/>
          <w:sz w:val="20"/>
          <w:szCs w:val="20"/>
        </w:rPr>
        <w:br/>
        <w:t>- DOCSMX. Festival Internacion</w:t>
      </w:r>
      <w:r>
        <w:rPr>
          <w:rFonts w:ascii="Calibri" w:eastAsia="Calibri" w:hAnsi="Calibri" w:cs="Calibri"/>
          <w:sz w:val="20"/>
          <w:szCs w:val="20"/>
        </w:rPr>
        <w:t>al de Cine Documental de la Ciudad de México. Octubre</w:t>
      </w:r>
      <w:r>
        <w:rPr>
          <w:rFonts w:ascii="Calibri" w:eastAsia="Calibri" w:hAnsi="Calibri" w:cs="Calibri"/>
          <w:sz w:val="20"/>
          <w:szCs w:val="20"/>
        </w:rPr>
        <w:tab/>
        <w:t>2019</w:t>
      </w:r>
    </w:p>
    <w:p w14:paraId="0000002F" w14:textId="77777777" w:rsidR="00C921C3" w:rsidRDefault="00CF3A3B">
      <w:pPr>
        <w:pStyle w:val="normal0"/>
        <w:spacing w:after="0"/>
        <w:rPr>
          <w:rFonts w:ascii="Calibri" w:eastAsia="Calibri" w:hAnsi="Calibri" w:cs="Calibri"/>
          <w:sz w:val="20"/>
          <w:szCs w:val="20"/>
        </w:rPr>
      </w:pPr>
      <w:r>
        <w:rPr>
          <w:rFonts w:ascii="Calibri" w:eastAsia="Calibri" w:hAnsi="Calibri" w:cs="Calibri"/>
          <w:sz w:val="20"/>
          <w:szCs w:val="20"/>
        </w:rPr>
        <w:t>- Cairo International Film Festival Egipto, Cairo. Noviembre.2019</w:t>
      </w:r>
    </w:p>
    <w:p w14:paraId="00000030" w14:textId="77777777" w:rsidR="00C921C3" w:rsidRDefault="00CF3A3B">
      <w:pPr>
        <w:pStyle w:val="normal0"/>
        <w:spacing w:after="0"/>
        <w:rPr>
          <w:rFonts w:ascii="Calibri" w:eastAsia="Calibri" w:hAnsi="Calibri" w:cs="Calibri"/>
          <w:sz w:val="20"/>
          <w:szCs w:val="20"/>
        </w:rPr>
      </w:pPr>
      <w:r>
        <w:rPr>
          <w:rFonts w:ascii="Calibri" w:eastAsia="Calibri" w:hAnsi="Calibri" w:cs="Calibri"/>
          <w:sz w:val="20"/>
          <w:szCs w:val="20"/>
        </w:rPr>
        <w:t>- Festival de Baja California México, Tijuana, Junio 2020</w:t>
      </w:r>
      <w:r>
        <w:rPr>
          <w:rFonts w:ascii="Calibri" w:eastAsia="Calibri" w:hAnsi="Calibri" w:cs="Calibri"/>
          <w:sz w:val="20"/>
          <w:szCs w:val="20"/>
        </w:rPr>
        <w:br/>
        <w:t>- Acampadoc Festival Internacional de Cine Documental Panamá Panamá, Agos</w:t>
      </w:r>
      <w:r>
        <w:rPr>
          <w:rFonts w:ascii="Calibri" w:eastAsia="Calibri" w:hAnsi="Calibri" w:cs="Calibri"/>
          <w:sz w:val="20"/>
          <w:szCs w:val="20"/>
        </w:rPr>
        <w:t>to. 2020</w:t>
      </w:r>
    </w:p>
    <w:p w14:paraId="00000031" w14:textId="77777777" w:rsidR="00C921C3" w:rsidRDefault="00CF3A3B">
      <w:pPr>
        <w:pStyle w:val="normal0"/>
        <w:spacing w:after="0"/>
        <w:rPr>
          <w:rFonts w:ascii="Calibri" w:eastAsia="Calibri" w:hAnsi="Calibri" w:cs="Calibri"/>
          <w:sz w:val="20"/>
          <w:szCs w:val="20"/>
        </w:rPr>
      </w:pPr>
      <w:r>
        <w:rPr>
          <w:rFonts w:ascii="Calibri" w:eastAsia="Calibri" w:hAnsi="Calibri" w:cs="Calibri"/>
          <w:sz w:val="20"/>
          <w:szCs w:val="20"/>
        </w:rPr>
        <w:t>- Festival de Cine Mexicano Contemporáneo, Filméxico EUA Nevada, Utah Septiembre. 2020</w:t>
      </w:r>
    </w:p>
    <w:p w14:paraId="00000032" w14:textId="77777777" w:rsidR="00C921C3" w:rsidRDefault="00CF3A3B">
      <w:pPr>
        <w:pStyle w:val="normal0"/>
        <w:pBdr>
          <w:top w:val="nil"/>
          <w:left w:val="nil"/>
          <w:bottom w:val="nil"/>
          <w:right w:val="nil"/>
          <w:between w:val="nil"/>
        </w:pBdr>
        <w:spacing w:after="0" w:line="240" w:lineRule="auto"/>
        <w:rPr>
          <w:rFonts w:ascii="Calibri" w:eastAsia="Calibri" w:hAnsi="Calibri" w:cs="Calibri"/>
          <w:color w:val="000000"/>
          <w:sz w:val="20"/>
          <w:szCs w:val="20"/>
        </w:rPr>
      </w:pPr>
      <w:r>
        <w:rPr>
          <w:rFonts w:ascii="Calibri" w:eastAsia="Calibri" w:hAnsi="Calibri" w:cs="Calibri"/>
          <w:color w:val="000000"/>
          <w:sz w:val="20"/>
          <w:szCs w:val="20"/>
        </w:rPr>
        <w:t>- International Festival of Ethnological Films Serbia Belgrado Octubre.</w:t>
      </w:r>
      <w:r>
        <w:rPr>
          <w:rFonts w:ascii="Calibri" w:eastAsia="Calibri" w:hAnsi="Calibri" w:cs="Calibri"/>
          <w:color w:val="000000"/>
          <w:sz w:val="20"/>
          <w:szCs w:val="20"/>
        </w:rPr>
        <w:tab/>
        <w:t>2020</w:t>
      </w:r>
    </w:p>
    <w:p w14:paraId="00000033" w14:textId="77777777" w:rsidR="00C921C3" w:rsidRDefault="00CF3A3B">
      <w:pPr>
        <w:pStyle w:val="normal0"/>
        <w:pBdr>
          <w:top w:val="nil"/>
          <w:left w:val="nil"/>
          <w:bottom w:val="nil"/>
          <w:right w:val="nil"/>
          <w:between w:val="nil"/>
        </w:pBdr>
        <w:spacing w:after="0" w:line="240" w:lineRule="auto"/>
        <w:rPr>
          <w:rFonts w:ascii="Calibri" w:eastAsia="Calibri" w:hAnsi="Calibri" w:cs="Calibri"/>
          <w:color w:val="000000"/>
          <w:sz w:val="20"/>
          <w:szCs w:val="20"/>
        </w:rPr>
      </w:pPr>
      <w:r>
        <w:rPr>
          <w:rFonts w:ascii="Calibri" w:eastAsia="Calibri" w:hAnsi="Calibri" w:cs="Calibri"/>
          <w:color w:val="000000"/>
          <w:sz w:val="20"/>
          <w:szCs w:val="20"/>
        </w:rPr>
        <w:t>- Festival Latinoamericano de Escuelas de Cine “Fernando Birri” Argentina Santa Fe Octubre. 2020</w:t>
      </w:r>
    </w:p>
    <w:p w14:paraId="00000034" w14:textId="77777777" w:rsidR="00C921C3" w:rsidRDefault="00CF3A3B">
      <w:pPr>
        <w:pStyle w:val="normal0"/>
        <w:pBdr>
          <w:top w:val="nil"/>
          <w:left w:val="nil"/>
          <w:bottom w:val="nil"/>
          <w:right w:val="nil"/>
          <w:between w:val="nil"/>
        </w:pBdr>
        <w:spacing w:after="0" w:line="240" w:lineRule="auto"/>
        <w:rPr>
          <w:rFonts w:ascii="Calibri" w:eastAsia="Calibri" w:hAnsi="Calibri" w:cs="Calibri"/>
          <w:color w:val="000000"/>
          <w:sz w:val="20"/>
          <w:szCs w:val="20"/>
        </w:rPr>
      </w:pPr>
      <w:r>
        <w:rPr>
          <w:rFonts w:ascii="Calibri" w:eastAsia="Calibri" w:hAnsi="Calibri" w:cs="Calibri"/>
          <w:color w:val="000000"/>
          <w:sz w:val="20"/>
          <w:szCs w:val="20"/>
        </w:rPr>
        <w:t>- Festival de Cine Mexicano Contemporáneo, Filméxico EUA Utah Nevada, Noviembre. 2020</w:t>
      </w:r>
    </w:p>
    <w:p w14:paraId="00000035" w14:textId="77777777" w:rsidR="00C921C3" w:rsidRDefault="00CF3A3B">
      <w:pPr>
        <w:pStyle w:val="normal0"/>
        <w:pBdr>
          <w:top w:val="nil"/>
          <w:left w:val="nil"/>
          <w:bottom w:val="nil"/>
          <w:right w:val="nil"/>
          <w:between w:val="nil"/>
        </w:pBdr>
        <w:spacing w:after="0" w:line="240" w:lineRule="auto"/>
        <w:rPr>
          <w:rFonts w:ascii="Calibri" w:eastAsia="Calibri" w:hAnsi="Calibri" w:cs="Calibri"/>
          <w:color w:val="000000"/>
          <w:sz w:val="20"/>
          <w:szCs w:val="20"/>
        </w:rPr>
      </w:pPr>
      <w:r>
        <w:rPr>
          <w:rFonts w:ascii="Calibri" w:eastAsia="Calibri" w:hAnsi="Calibri" w:cs="Calibri"/>
          <w:color w:val="000000"/>
          <w:sz w:val="20"/>
          <w:szCs w:val="20"/>
        </w:rPr>
        <w:t xml:space="preserve">- Cinalfama Portugal Lisboa Noviembre. 2020. </w:t>
      </w:r>
      <w:r>
        <w:rPr>
          <w:rFonts w:ascii="Calibri" w:eastAsia="Calibri" w:hAnsi="Calibri" w:cs="Calibri"/>
          <w:b/>
          <w:color w:val="000000"/>
          <w:sz w:val="20"/>
          <w:szCs w:val="20"/>
        </w:rPr>
        <w:t>Mejor Película</w:t>
      </w:r>
    </w:p>
    <w:p w14:paraId="00000036" w14:textId="77777777" w:rsidR="00C921C3" w:rsidRDefault="00C921C3">
      <w:pPr>
        <w:pStyle w:val="normal0"/>
        <w:pBdr>
          <w:top w:val="nil"/>
          <w:left w:val="nil"/>
          <w:bottom w:val="nil"/>
          <w:right w:val="nil"/>
          <w:between w:val="nil"/>
        </w:pBdr>
        <w:spacing w:after="0" w:line="240" w:lineRule="auto"/>
        <w:rPr>
          <w:rFonts w:ascii="Calibri" w:eastAsia="Calibri" w:hAnsi="Calibri" w:cs="Calibri"/>
          <w:color w:val="000000"/>
          <w:sz w:val="20"/>
          <w:szCs w:val="20"/>
        </w:rPr>
      </w:pPr>
    </w:p>
    <w:p w14:paraId="00000037" w14:textId="77777777" w:rsidR="00C921C3" w:rsidRDefault="00CF3A3B">
      <w:pPr>
        <w:pStyle w:val="normal0"/>
        <w:pBdr>
          <w:top w:val="nil"/>
          <w:left w:val="nil"/>
          <w:bottom w:val="nil"/>
          <w:right w:val="nil"/>
          <w:between w:val="nil"/>
        </w:pBdr>
        <w:spacing w:after="0" w:line="240" w:lineRule="auto"/>
        <w:rPr>
          <w:rFonts w:ascii="Calibri" w:eastAsia="Calibri" w:hAnsi="Calibri" w:cs="Calibri"/>
          <w:color w:val="000000"/>
          <w:sz w:val="20"/>
          <w:szCs w:val="20"/>
        </w:rPr>
      </w:pPr>
      <w:r>
        <w:rPr>
          <w:rFonts w:ascii="Calibri" w:eastAsia="Calibri" w:hAnsi="Calibri" w:cs="Calibri"/>
          <w:b/>
          <w:color w:val="000000"/>
          <w:sz w:val="20"/>
          <w:szCs w:val="20"/>
        </w:rPr>
        <w:t xml:space="preserve">Contacto / </w:t>
      </w:r>
      <w:r>
        <w:rPr>
          <w:rFonts w:ascii="Calibri" w:eastAsia="Calibri" w:hAnsi="Calibri" w:cs="Calibri"/>
          <w:b/>
          <w:i/>
          <w:color w:val="000000"/>
          <w:sz w:val="20"/>
          <w:szCs w:val="20"/>
        </w:rPr>
        <w:t>M</w:t>
      </w:r>
      <w:r>
        <w:rPr>
          <w:rFonts w:ascii="Calibri" w:eastAsia="Calibri" w:hAnsi="Calibri" w:cs="Calibri"/>
          <w:b/>
          <w:i/>
          <w:color w:val="000000"/>
          <w:sz w:val="20"/>
          <w:szCs w:val="20"/>
        </w:rPr>
        <w:t>edia Contact</w:t>
      </w:r>
    </w:p>
    <w:p w14:paraId="00000038" w14:textId="77777777" w:rsidR="00C921C3" w:rsidRDefault="00C921C3">
      <w:pPr>
        <w:pStyle w:val="normal0"/>
        <w:spacing w:after="0"/>
        <w:rPr>
          <w:rFonts w:ascii="Calibri" w:eastAsia="Calibri" w:hAnsi="Calibri" w:cs="Calibri"/>
          <w:sz w:val="20"/>
          <w:szCs w:val="20"/>
        </w:rPr>
      </w:pPr>
    </w:p>
    <w:p w14:paraId="00000039" w14:textId="77777777" w:rsidR="00C921C3" w:rsidRDefault="00CF3A3B">
      <w:pPr>
        <w:pStyle w:val="normal0"/>
        <w:spacing w:after="0"/>
        <w:rPr>
          <w:rFonts w:ascii="Calibri" w:eastAsia="Calibri" w:hAnsi="Calibri" w:cs="Calibri"/>
          <w:sz w:val="20"/>
          <w:szCs w:val="20"/>
        </w:rPr>
      </w:pPr>
      <w:r>
        <w:rPr>
          <w:rFonts w:ascii="Calibri" w:eastAsia="Calibri" w:hAnsi="Calibri" w:cs="Calibri"/>
          <w:sz w:val="20"/>
          <w:szCs w:val="20"/>
        </w:rPr>
        <w:t>Centro de Capacitación Cinematográfica, A.C.</w:t>
      </w:r>
      <w:r>
        <w:rPr>
          <w:rFonts w:ascii="Calibri" w:eastAsia="Calibri" w:hAnsi="Calibri" w:cs="Calibri"/>
          <w:sz w:val="20"/>
          <w:szCs w:val="20"/>
        </w:rPr>
        <w:br/>
        <w:t>Calzada de Tlalpan 1670</w:t>
      </w:r>
      <w:r>
        <w:rPr>
          <w:rFonts w:ascii="Calibri" w:eastAsia="Calibri" w:hAnsi="Calibri" w:cs="Calibri"/>
          <w:sz w:val="20"/>
          <w:szCs w:val="20"/>
        </w:rPr>
        <w:br/>
        <w:t>Col. Country Club</w:t>
      </w:r>
      <w:r>
        <w:rPr>
          <w:rFonts w:ascii="Calibri" w:eastAsia="Calibri" w:hAnsi="Calibri" w:cs="Calibri"/>
          <w:sz w:val="20"/>
          <w:szCs w:val="20"/>
        </w:rPr>
        <w:br/>
        <w:t>04220, CDMX, México</w:t>
      </w:r>
      <w:r>
        <w:rPr>
          <w:rFonts w:ascii="Calibri" w:eastAsia="Calibri" w:hAnsi="Calibri" w:cs="Calibri"/>
          <w:sz w:val="20"/>
          <w:szCs w:val="20"/>
        </w:rPr>
        <w:br/>
        <w:t>Tel: +52 55 4155 0090 ext. 1813</w:t>
      </w:r>
      <w:r>
        <w:rPr>
          <w:rFonts w:ascii="Calibri" w:eastAsia="Calibri" w:hAnsi="Calibri" w:cs="Calibri"/>
          <w:sz w:val="20"/>
          <w:szCs w:val="20"/>
        </w:rPr>
        <w:br/>
        <w:t>Fax: +52 55  4155 0092</w:t>
      </w:r>
      <w:r>
        <w:rPr>
          <w:rFonts w:ascii="Calibri" w:eastAsia="Calibri" w:hAnsi="Calibri" w:cs="Calibri"/>
          <w:sz w:val="20"/>
          <w:szCs w:val="20"/>
        </w:rPr>
        <w:br/>
      </w:r>
      <w:hyperlink r:id="rId8">
        <w:r>
          <w:rPr>
            <w:rFonts w:ascii="Calibri" w:eastAsia="Calibri" w:hAnsi="Calibri" w:cs="Calibri"/>
            <w:color w:val="000000"/>
            <w:sz w:val="20"/>
            <w:szCs w:val="20"/>
            <w:u w:val="single"/>
          </w:rPr>
          <w:t>divulgacion@elccc.com.mx</w:t>
        </w:r>
      </w:hyperlink>
    </w:p>
    <w:p w14:paraId="0000003A" w14:textId="77777777" w:rsidR="00C921C3" w:rsidRDefault="00CF3A3B">
      <w:pPr>
        <w:pStyle w:val="normal0"/>
        <w:spacing w:after="0"/>
        <w:rPr>
          <w:rFonts w:ascii="Calibri" w:eastAsia="Calibri" w:hAnsi="Calibri" w:cs="Calibri"/>
          <w:sz w:val="20"/>
          <w:szCs w:val="20"/>
        </w:rPr>
      </w:pPr>
      <w:hyperlink r:id="rId9">
        <w:r>
          <w:rPr>
            <w:rFonts w:ascii="Calibri" w:eastAsia="Calibri" w:hAnsi="Calibri" w:cs="Calibri"/>
            <w:color w:val="000000"/>
            <w:sz w:val="20"/>
            <w:szCs w:val="20"/>
            <w:u w:val="single"/>
          </w:rPr>
          <w:t>www.elccc.com.mx</w:t>
        </w:r>
      </w:hyperlink>
    </w:p>
    <w:p w14:paraId="0000003B" w14:textId="77777777" w:rsidR="00C921C3" w:rsidRDefault="00C921C3">
      <w:pPr>
        <w:pStyle w:val="normal0"/>
        <w:rPr>
          <w:rFonts w:ascii="Calibri" w:eastAsia="Calibri" w:hAnsi="Calibri" w:cs="Calibri"/>
          <w:sz w:val="20"/>
          <w:szCs w:val="20"/>
        </w:rPr>
      </w:pPr>
    </w:p>
    <w:sectPr w:rsidR="00C921C3">
      <w:pgSz w:w="11906" w:h="16838"/>
      <w:pgMar w:top="1417" w:right="1701" w:bottom="1417" w:left="170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imes">
    <w:panose1 w:val="00000000000000000000"/>
    <w:charset w:val="4D"/>
    <w:family w:val="roman"/>
    <w:notTrueType/>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Microsoft YaHei">
    <w:panose1 w:val="00000000000000000000"/>
    <w:charset w:val="00"/>
    <w:family w:val="roman"/>
    <w:notTrueType/>
    <w:pitch w:val="default"/>
  </w:font>
  <w:font w:name="Lucida Sans">
    <w:panose1 w:val="020B0602030504020204"/>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987575"/>
    <w:multiLevelType w:val="multilevel"/>
    <w:tmpl w:val="BC70BF9C"/>
    <w:lvl w:ilvl="0">
      <w:start w:val="1"/>
      <w:numFmt w:val="decimal"/>
      <w:lvlText w:val=""/>
      <w:lvlJc w:val="left"/>
      <w:pPr>
        <w:ind w:left="432" w:hanging="432"/>
      </w:pPr>
      <w:rPr>
        <w:vertAlign w:val="baseline"/>
      </w:rPr>
    </w:lvl>
    <w:lvl w:ilvl="1">
      <w:start w:val="1"/>
      <w:numFmt w:val="decimal"/>
      <w:lvlText w:val=""/>
      <w:lvlJc w:val="left"/>
      <w:pPr>
        <w:ind w:left="576" w:hanging="576"/>
      </w:pPr>
      <w:rPr>
        <w:vertAlign w:val="baseline"/>
      </w:rPr>
    </w:lvl>
    <w:lvl w:ilvl="2">
      <w:start w:val="1"/>
      <w:numFmt w:val="decimal"/>
      <w:lvlText w:val=""/>
      <w:lvlJc w:val="left"/>
      <w:pPr>
        <w:ind w:left="720" w:hanging="720"/>
      </w:pPr>
      <w:rPr>
        <w:vertAlign w:val="baseline"/>
      </w:rPr>
    </w:lvl>
    <w:lvl w:ilvl="3">
      <w:start w:val="1"/>
      <w:numFmt w:val="decimal"/>
      <w:lvlText w:val=""/>
      <w:lvlJc w:val="left"/>
      <w:pPr>
        <w:ind w:left="864" w:hanging="864"/>
      </w:pPr>
      <w:rPr>
        <w:vertAlign w:val="baseline"/>
      </w:rPr>
    </w:lvl>
    <w:lvl w:ilvl="4">
      <w:start w:val="1"/>
      <w:numFmt w:val="decimal"/>
      <w:lvlText w:val=""/>
      <w:lvlJc w:val="left"/>
      <w:pPr>
        <w:ind w:left="1008" w:hanging="1008"/>
      </w:pPr>
      <w:rPr>
        <w:vertAlign w:val="baseline"/>
      </w:rPr>
    </w:lvl>
    <w:lvl w:ilvl="5">
      <w:start w:val="1"/>
      <w:numFmt w:val="decimal"/>
      <w:lvlText w:val=""/>
      <w:lvlJc w:val="left"/>
      <w:pPr>
        <w:ind w:left="1152" w:hanging="1152"/>
      </w:pPr>
      <w:rPr>
        <w:vertAlign w:val="baseline"/>
      </w:rPr>
    </w:lvl>
    <w:lvl w:ilvl="6">
      <w:start w:val="1"/>
      <w:numFmt w:val="decimal"/>
      <w:lvlText w:val=""/>
      <w:lvlJc w:val="left"/>
      <w:pPr>
        <w:ind w:left="1296" w:hanging="1296"/>
      </w:pPr>
      <w:rPr>
        <w:vertAlign w:val="baseline"/>
      </w:rPr>
    </w:lvl>
    <w:lvl w:ilvl="7">
      <w:start w:val="1"/>
      <w:numFmt w:val="decimal"/>
      <w:lvlText w:val=""/>
      <w:lvlJc w:val="left"/>
      <w:pPr>
        <w:ind w:left="1440" w:hanging="1440"/>
      </w:pPr>
      <w:rPr>
        <w:vertAlign w:val="baseline"/>
      </w:rPr>
    </w:lvl>
    <w:lvl w:ilvl="8">
      <w:start w:val="1"/>
      <w:numFmt w:val="decimal"/>
      <w:lvlText w:val=""/>
      <w:lvlJc w:val="left"/>
      <w:pPr>
        <w:ind w:left="1584" w:hanging="1584"/>
      </w:pPr>
      <w:rPr>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7"/>
  <w:proofState w:spelling="clean" w:grammar="clean"/>
  <w:defaultTabStop w:val="720"/>
  <w:characterSpacingControl w:val="doNotCompress"/>
  <w:compat>
    <w:compatSetting w:name="compatibilityMode" w:uri="http://schemas.microsoft.com/office/word" w:val="14"/>
  </w:compat>
  <w:rsids>
    <w:rsidRoot w:val="00C921C3"/>
    <w:rsid w:val="00C921C3"/>
    <w:rsid w:val="00CF3A3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Cambria"/>
        <w:sz w:val="22"/>
        <w:szCs w:val="22"/>
        <w:lang w:val="es-MX"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0"/>
    <w:pPr>
      <w:ind w:leftChars="-1" w:left="-1" w:hangingChars="1" w:hanging="1"/>
      <w:textDirection w:val="btLr"/>
      <w:textAlignment w:val="top"/>
      <w:outlineLvl w:val="0"/>
    </w:pPr>
    <w:rPr>
      <w:position w:val="-1"/>
      <w:lang w:val="es-ES" w:eastAsia="ar-SA"/>
    </w:rPr>
  </w:style>
  <w:style w:type="paragraph" w:styleId="Heading1">
    <w:name w:val="heading 1"/>
    <w:basedOn w:val="Normal"/>
    <w:next w:val="Normal"/>
    <w:pPr>
      <w:keepNext/>
      <w:numPr>
        <w:numId w:val="1"/>
      </w:numPr>
      <w:spacing w:before="240" w:after="60" w:line="240" w:lineRule="auto"/>
      <w:ind w:left="-1" w:hanging="1"/>
    </w:pPr>
    <w:rPr>
      <w:rFonts w:eastAsia="Times New Roman"/>
      <w:b/>
      <w:bCs/>
      <w:kern w:val="1"/>
      <w:sz w:val="32"/>
      <w:szCs w:val="32"/>
    </w:rPr>
  </w:style>
  <w:style w:type="paragraph" w:styleId="Heading2">
    <w:name w:val="heading 2"/>
    <w:basedOn w:val="normal0"/>
    <w:next w:val="normal0"/>
    <w:pPr>
      <w:keepNext/>
      <w:keepLines/>
      <w:spacing w:before="360" w:after="80"/>
      <w:outlineLvl w:val="1"/>
    </w:pPr>
    <w:rPr>
      <w:b/>
      <w:sz w:val="36"/>
      <w:szCs w:val="36"/>
    </w:rPr>
  </w:style>
  <w:style w:type="paragraph" w:styleId="Heading3">
    <w:name w:val="heading 3"/>
    <w:basedOn w:val="normal0"/>
    <w:next w:val="normal0"/>
    <w:pPr>
      <w:keepNext/>
      <w:keepLines/>
      <w:spacing w:before="280" w:after="80"/>
      <w:outlineLvl w:val="2"/>
    </w:pPr>
    <w:rPr>
      <w:b/>
      <w:sz w:val="28"/>
      <w:szCs w:val="28"/>
    </w:rPr>
  </w:style>
  <w:style w:type="paragraph" w:styleId="Heading4">
    <w:name w:val="heading 4"/>
    <w:basedOn w:val="normal0"/>
    <w:next w:val="normal0"/>
    <w:pPr>
      <w:keepNext/>
      <w:keepLines/>
      <w:spacing w:before="240" w:after="40"/>
      <w:outlineLvl w:val="3"/>
    </w:pPr>
    <w:rPr>
      <w:b/>
      <w:sz w:val="24"/>
      <w:szCs w:val="24"/>
    </w:rPr>
  </w:style>
  <w:style w:type="paragraph" w:styleId="Heading5">
    <w:name w:val="heading 5"/>
    <w:basedOn w:val="normal0"/>
    <w:next w:val="normal0"/>
    <w:pPr>
      <w:keepNext/>
      <w:keepLines/>
      <w:spacing w:before="220" w:after="40"/>
      <w:outlineLvl w:val="4"/>
    </w:pPr>
    <w:rPr>
      <w:b/>
    </w:rPr>
  </w:style>
  <w:style w:type="paragraph" w:styleId="Heading6">
    <w:name w:val="heading 6"/>
    <w:basedOn w:val="normal0"/>
    <w:next w:val="normal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480" w:after="120"/>
    </w:pPr>
    <w:rPr>
      <w:b/>
      <w:sz w:val="72"/>
      <w:szCs w:val="72"/>
    </w:rPr>
  </w:style>
  <w:style w:type="character" w:customStyle="1" w:styleId="WW8Num1z0">
    <w:name w:val="WW8Num1z0"/>
    <w:rPr>
      <w:rFonts w:ascii="Symbol" w:hAnsi="Symbol" w:cs="Symbol" w:hint="default"/>
      <w:w w:val="100"/>
      <w:position w:val="-1"/>
      <w:effect w:val="none"/>
      <w:vertAlign w:val="baseline"/>
      <w:cs w:val="0"/>
      <w:em w:val="none"/>
    </w:rPr>
  </w:style>
  <w:style w:type="character" w:customStyle="1" w:styleId="WW8Num1z2">
    <w:name w:val="WW8Num1z2"/>
    <w:rPr>
      <w:rFonts w:ascii="Courier New" w:hAnsi="Courier New" w:cs="Courier New" w:hint="default"/>
      <w:w w:val="100"/>
      <w:position w:val="-1"/>
      <w:effect w:val="none"/>
      <w:vertAlign w:val="baseline"/>
      <w:cs w:val="0"/>
      <w:em w:val="none"/>
    </w:rPr>
  </w:style>
  <w:style w:type="character" w:customStyle="1" w:styleId="WW8Num1z3">
    <w:name w:val="WW8Num1z3"/>
    <w:rPr>
      <w:rFonts w:ascii="Wingdings" w:hAnsi="Wingdings" w:cs="Wingdings" w:hint="default"/>
      <w:w w:val="100"/>
      <w:position w:val="-1"/>
      <w:effect w:val="none"/>
      <w:vertAlign w:val="baseline"/>
      <w:cs w:val="0"/>
      <w:em w:val="none"/>
    </w:rPr>
  </w:style>
  <w:style w:type="character" w:customStyle="1" w:styleId="WW8Num2z0">
    <w:name w:val="WW8Num2z0"/>
    <w:rPr>
      <w:w w:val="100"/>
      <w:position w:val="-1"/>
      <w:effect w:val="none"/>
      <w:vertAlign w:val="baseline"/>
      <w:cs w:val="0"/>
      <w:em w:val="none"/>
    </w:rPr>
  </w:style>
  <w:style w:type="character" w:customStyle="1" w:styleId="WW8Num2z1">
    <w:name w:val="WW8Num2z1"/>
    <w:rPr>
      <w:rFonts w:ascii="Arial" w:eastAsia="Cambria" w:hAnsi="Arial" w:cs="Arial" w:hint="default"/>
      <w:w w:val="100"/>
      <w:position w:val="-1"/>
      <w:effect w:val="none"/>
      <w:vertAlign w:val="baseline"/>
      <w:cs w:val="0"/>
      <w:em w:val="none"/>
    </w:rPr>
  </w:style>
  <w:style w:type="character" w:customStyle="1" w:styleId="WW8Num2z2">
    <w:name w:val="WW8Num2z2"/>
    <w:rPr>
      <w:w w:val="100"/>
      <w:position w:val="-1"/>
      <w:effect w:val="none"/>
      <w:vertAlign w:val="baseline"/>
      <w:cs w:val="0"/>
      <w:em w:val="none"/>
    </w:rPr>
  </w:style>
  <w:style w:type="character" w:customStyle="1" w:styleId="WW8Num2z3">
    <w:name w:val="WW8Num2z3"/>
    <w:rPr>
      <w:w w:val="100"/>
      <w:position w:val="-1"/>
      <w:effect w:val="none"/>
      <w:vertAlign w:val="baseline"/>
      <w:cs w:val="0"/>
      <w:em w:val="none"/>
    </w:rPr>
  </w:style>
  <w:style w:type="character" w:customStyle="1" w:styleId="WW8Num2z4">
    <w:name w:val="WW8Num2z4"/>
    <w:rPr>
      <w:w w:val="100"/>
      <w:position w:val="-1"/>
      <w:effect w:val="none"/>
      <w:vertAlign w:val="baseline"/>
      <w:cs w:val="0"/>
      <w:em w:val="none"/>
    </w:rPr>
  </w:style>
  <w:style w:type="character" w:customStyle="1" w:styleId="WW8Num2z5">
    <w:name w:val="WW8Num2z5"/>
    <w:rPr>
      <w:w w:val="100"/>
      <w:position w:val="-1"/>
      <w:effect w:val="none"/>
      <w:vertAlign w:val="baseline"/>
      <w:cs w:val="0"/>
      <w:em w:val="none"/>
    </w:rPr>
  </w:style>
  <w:style w:type="character" w:customStyle="1" w:styleId="WW8Num2z6">
    <w:name w:val="WW8Num2z6"/>
    <w:rPr>
      <w:w w:val="100"/>
      <w:position w:val="-1"/>
      <w:effect w:val="none"/>
      <w:vertAlign w:val="baseline"/>
      <w:cs w:val="0"/>
      <w:em w:val="none"/>
    </w:rPr>
  </w:style>
  <w:style w:type="character" w:customStyle="1" w:styleId="WW8Num2z7">
    <w:name w:val="WW8Num2z7"/>
    <w:rPr>
      <w:w w:val="100"/>
      <w:position w:val="-1"/>
      <w:effect w:val="none"/>
      <w:vertAlign w:val="baseline"/>
      <w:cs w:val="0"/>
      <w:em w:val="none"/>
    </w:rPr>
  </w:style>
  <w:style w:type="character" w:customStyle="1" w:styleId="WW8Num2z8">
    <w:name w:val="WW8Num2z8"/>
    <w:rPr>
      <w:w w:val="100"/>
      <w:position w:val="-1"/>
      <w:effect w:val="none"/>
      <w:vertAlign w:val="baseline"/>
      <w:cs w:val="0"/>
      <w:em w:val="none"/>
    </w:rPr>
  </w:style>
  <w:style w:type="character" w:customStyle="1" w:styleId="WW8Num3z0">
    <w:name w:val="WW8Num3z0"/>
    <w:rPr>
      <w:w w:val="100"/>
      <w:position w:val="-1"/>
      <w:effect w:val="none"/>
      <w:vertAlign w:val="baseline"/>
      <w:cs w:val="0"/>
      <w:em w:val="none"/>
    </w:rPr>
  </w:style>
  <w:style w:type="character" w:customStyle="1" w:styleId="WW8Num3z1">
    <w:name w:val="WW8Num3z1"/>
    <w:rPr>
      <w:rFonts w:ascii="Courier New" w:hAnsi="Courier New" w:cs="Courier New" w:hint="default"/>
      <w:w w:val="100"/>
      <w:position w:val="-1"/>
      <w:effect w:val="none"/>
      <w:vertAlign w:val="baseline"/>
      <w:cs w:val="0"/>
      <w:em w:val="none"/>
    </w:rPr>
  </w:style>
  <w:style w:type="character" w:customStyle="1" w:styleId="WW8Num3z2">
    <w:name w:val="WW8Num3z2"/>
    <w:rPr>
      <w:rFonts w:ascii="Wingdings" w:hAnsi="Wingdings" w:cs="Wingdings" w:hint="default"/>
      <w:w w:val="100"/>
      <w:position w:val="-1"/>
      <w:effect w:val="none"/>
      <w:vertAlign w:val="baseline"/>
      <w:cs w:val="0"/>
      <w:em w:val="none"/>
    </w:rPr>
  </w:style>
  <w:style w:type="character" w:customStyle="1" w:styleId="WW8Num3z3">
    <w:name w:val="WW8Num3z3"/>
    <w:rPr>
      <w:rFonts w:ascii="Symbol" w:hAnsi="Symbol" w:cs="Symbol" w:hint="default"/>
      <w:w w:val="100"/>
      <w:position w:val="-1"/>
      <w:effect w:val="none"/>
      <w:vertAlign w:val="baseline"/>
      <w:cs w:val="0"/>
      <w:em w:val="none"/>
    </w:rPr>
  </w:style>
  <w:style w:type="character" w:styleId="Hyperlink">
    <w:name w:val="Hyperlink"/>
    <w:rPr>
      <w:color w:val="0000FF"/>
      <w:w w:val="100"/>
      <w:position w:val="-1"/>
      <w:u w:val="single"/>
      <w:effect w:val="none"/>
      <w:vertAlign w:val="baseline"/>
      <w:cs w:val="0"/>
      <w:em w:val="none"/>
    </w:rPr>
  </w:style>
  <w:style w:type="character" w:customStyle="1" w:styleId="st">
    <w:name w:val="st"/>
    <w:basedOn w:val="DefaultParagraphFont"/>
    <w:rPr>
      <w:w w:val="100"/>
      <w:position w:val="-1"/>
      <w:effect w:val="none"/>
      <w:vertAlign w:val="baseline"/>
      <w:cs w:val="0"/>
      <w:em w:val="none"/>
    </w:rPr>
  </w:style>
  <w:style w:type="character" w:styleId="Emphasis">
    <w:name w:val="Emphasis"/>
    <w:rPr>
      <w:i/>
      <w:w w:val="100"/>
      <w:position w:val="-1"/>
      <w:effect w:val="none"/>
      <w:vertAlign w:val="baseline"/>
      <w:cs w:val="0"/>
      <w:em w:val="none"/>
    </w:rPr>
  </w:style>
  <w:style w:type="character" w:customStyle="1" w:styleId="hascaption">
    <w:name w:val="hascaption"/>
    <w:basedOn w:val="DefaultParagraphFont"/>
    <w:rPr>
      <w:w w:val="100"/>
      <w:position w:val="-1"/>
      <w:effect w:val="none"/>
      <w:vertAlign w:val="baseline"/>
      <w:cs w:val="0"/>
      <w:em w:val="none"/>
    </w:rPr>
  </w:style>
  <w:style w:type="character" w:styleId="Strong">
    <w:name w:val="Strong"/>
    <w:rPr>
      <w:b/>
      <w:bCs/>
      <w:w w:val="100"/>
      <w:position w:val="-1"/>
      <w:effect w:val="none"/>
      <w:vertAlign w:val="baseline"/>
      <w:cs w:val="0"/>
      <w:em w:val="none"/>
    </w:rPr>
  </w:style>
  <w:style w:type="character" w:customStyle="1" w:styleId="Heading1Char">
    <w:name w:val="Heading 1 Char"/>
    <w:rPr>
      <w:b/>
      <w:bCs/>
      <w:w w:val="100"/>
      <w:kern w:val="1"/>
      <w:position w:val="-1"/>
      <w:sz w:val="32"/>
      <w:szCs w:val="32"/>
      <w:effect w:val="none"/>
      <w:vertAlign w:val="baseline"/>
      <w:cs w:val="0"/>
      <w:em w:val="none"/>
    </w:rPr>
  </w:style>
  <w:style w:type="character" w:customStyle="1" w:styleId="FooterChar">
    <w:name w:val="Footer Char"/>
    <w:rPr>
      <w:w w:val="100"/>
      <w:position w:val="-1"/>
      <w:sz w:val="24"/>
      <w:szCs w:val="24"/>
      <w:effect w:val="none"/>
      <w:vertAlign w:val="baseline"/>
      <w:cs w:val="0"/>
      <w:em w:val="none"/>
    </w:rPr>
  </w:style>
  <w:style w:type="character" w:customStyle="1" w:styleId="BodyTextChar">
    <w:name w:val="Body Text Char"/>
    <w:rPr>
      <w:rFonts w:ascii="Arial" w:eastAsia="Times" w:hAnsi="Arial" w:cs="Arial"/>
      <w:color w:val="000000"/>
      <w:w w:val="100"/>
      <w:position w:val="-1"/>
      <w:sz w:val="24"/>
      <w:effect w:val="none"/>
      <w:vertAlign w:val="baseline"/>
      <w:cs w:val="0"/>
      <w:em w:val="none"/>
    </w:rPr>
  </w:style>
  <w:style w:type="character" w:styleId="CommentReference">
    <w:name w:val="annotation reference"/>
    <w:rPr>
      <w:w w:val="100"/>
      <w:position w:val="-1"/>
      <w:sz w:val="18"/>
      <w:szCs w:val="18"/>
      <w:effect w:val="none"/>
      <w:vertAlign w:val="baseline"/>
      <w:cs w:val="0"/>
      <w:em w:val="none"/>
    </w:rPr>
  </w:style>
  <w:style w:type="character" w:customStyle="1" w:styleId="CommentTextChar">
    <w:name w:val="Comment Text Char"/>
    <w:rPr>
      <w:w w:val="100"/>
      <w:position w:val="-1"/>
      <w:sz w:val="24"/>
      <w:szCs w:val="24"/>
      <w:effect w:val="none"/>
      <w:vertAlign w:val="baseline"/>
      <w:cs w:val="0"/>
      <w:em w:val="none"/>
    </w:rPr>
  </w:style>
  <w:style w:type="character" w:customStyle="1" w:styleId="CommentSubjectChar">
    <w:name w:val="Comment Subject Char"/>
    <w:rPr>
      <w:b/>
      <w:bCs/>
      <w:w w:val="100"/>
      <w:position w:val="-1"/>
      <w:sz w:val="24"/>
      <w:szCs w:val="24"/>
      <w:effect w:val="none"/>
      <w:vertAlign w:val="baseline"/>
      <w:cs w:val="0"/>
      <w:em w:val="none"/>
    </w:rPr>
  </w:style>
  <w:style w:type="character" w:customStyle="1" w:styleId="BalloonTextChar">
    <w:name w:val="Balloon Text Char"/>
    <w:rPr>
      <w:rFonts w:ascii="Lucida Grande" w:hAnsi="Lucida Grande" w:cs="Lucida Grande"/>
      <w:w w:val="100"/>
      <w:position w:val="-1"/>
      <w:sz w:val="18"/>
      <w:szCs w:val="18"/>
      <w:effect w:val="none"/>
      <w:vertAlign w:val="baseline"/>
      <w:cs w:val="0"/>
      <w:em w:val="none"/>
    </w:rPr>
  </w:style>
  <w:style w:type="paragraph" w:customStyle="1" w:styleId="Heading">
    <w:name w:val="Heading"/>
    <w:basedOn w:val="Normal"/>
    <w:next w:val="BodyText"/>
    <w:pPr>
      <w:keepNext/>
      <w:spacing w:before="240" w:after="120"/>
    </w:pPr>
    <w:rPr>
      <w:rFonts w:ascii="Arial" w:eastAsia="Microsoft YaHei" w:hAnsi="Arial" w:cs="Lucida Sans"/>
      <w:sz w:val="28"/>
      <w:szCs w:val="28"/>
    </w:rPr>
  </w:style>
  <w:style w:type="paragraph" w:styleId="BodyText">
    <w:name w:val="Body Text"/>
    <w:basedOn w:val="Normal"/>
    <w:pPr>
      <w:spacing w:after="0" w:line="360" w:lineRule="auto"/>
    </w:pPr>
    <w:rPr>
      <w:rFonts w:ascii="Arial" w:eastAsia="Times" w:hAnsi="Arial" w:cs="Arial"/>
      <w:color w:val="000000"/>
      <w:sz w:val="24"/>
      <w:szCs w:val="20"/>
    </w:rPr>
  </w:style>
  <w:style w:type="paragraph" w:styleId="List">
    <w:name w:val="List"/>
    <w:basedOn w:val="BodyText"/>
    <w:rPr>
      <w:rFonts w:cs="Lucida Sans"/>
    </w:rPr>
  </w:style>
  <w:style w:type="paragraph" w:styleId="Caption">
    <w:name w:val="caption"/>
    <w:basedOn w:val="Normal"/>
    <w:pPr>
      <w:suppressLineNumbers/>
      <w:spacing w:before="120" w:after="120"/>
    </w:pPr>
    <w:rPr>
      <w:rFonts w:cs="Lucida Sans"/>
      <w:i/>
      <w:iCs/>
      <w:sz w:val="24"/>
      <w:szCs w:val="24"/>
    </w:rPr>
  </w:style>
  <w:style w:type="paragraph" w:customStyle="1" w:styleId="Index">
    <w:name w:val="Index"/>
    <w:basedOn w:val="Normal"/>
    <w:pPr>
      <w:suppressLineNumbers/>
    </w:pPr>
    <w:rPr>
      <w:rFonts w:cs="Lucida Sans"/>
    </w:rPr>
  </w:style>
  <w:style w:type="paragraph" w:customStyle="1" w:styleId="western">
    <w:name w:val="western"/>
    <w:basedOn w:val="Normal"/>
    <w:pPr>
      <w:spacing w:after="0" w:line="240" w:lineRule="auto"/>
    </w:pPr>
    <w:rPr>
      <w:rFonts w:ascii="Times New Roman" w:eastAsia="Times New Roman" w:hAnsi="Times New Roman" w:cs="Times New Roman"/>
      <w:sz w:val="24"/>
      <w:szCs w:val="24"/>
    </w:rPr>
  </w:style>
  <w:style w:type="paragraph" w:styleId="NormalWeb">
    <w:name w:val="Normal (Web)"/>
    <w:basedOn w:val="Normal"/>
    <w:pPr>
      <w:spacing w:line="240" w:lineRule="auto"/>
    </w:pPr>
    <w:rPr>
      <w:rFonts w:ascii="Times" w:hAnsi="Times" w:cs="Times New Roman"/>
      <w:sz w:val="20"/>
      <w:szCs w:val="20"/>
    </w:rPr>
  </w:style>
  <w:style w:type="paragraph" w:customStyle="1" w:styleId="ColorfulList-Accent11">
    <w:name w:val="Colorful List - Accent 11"/>
    <w:basedOn w:val="Normal"/>
    <w:pPr>
      <w:ind w:left="720" w:firstLine="0"/>
    </w:pPr>
  </w:style>
  <w:style w:type="paragraph" w:styleId="Footer">
    <w:name w:val="footer"/>
    <w:basedOn w:val="Normal"/>
    <w:pPr>
      <w:tabs>
        <w:tab w:val="center" w:pos="4153"/>
        <w:tab w:val="right" w:pos="8306"/>
      </w:tabs>
      <w:spacing w:line="240" w:lineRule="auto"/>
    </w:pPr>
    <w:rPr>
      <w:sz w:val="24"/>
      <w:szCs w:val="24"/>
    </w:rPr>
  </w:style>
  <w:style w:type="paragraph" w:styleId="CommentText">
    <w:name w:val="annotation text"/>
    <w:basedOn w:val="Normal"/>
    <w:rPr>
      <w:sz w:val="24"/>
      <w:szCs w:val="24"/>
    </w:rPr>
  </w:style>
  <w:style w:type="paragraph" w:styleId="CommentSubject">
    <w:name w:val="annotation subject"/>
    <w:basedOn w:val="CommentText"/>
    <w:next w:val="CommentText"/>
    <w:rPr>
      <w:b/>
      <w:bCs/>
      <w:sz w:val="20"/>
      <w:szCs w:val="20"/>
    </w:rPr>
  </w:style>
  <w:style w:type="paragraph" w:styleId="BalloonText">
    <w:name w:val="Balloon Text"/>
    <w:basedOn w:val="Normal"/>
    <w:pPr>
      <w:spacing w:after="0" w:line="240" w:lineRule="auto"/>
    </w:pPr>
    <w:rPr>
      <w:rFonts w:ascii="Lucida Grande" w:hAnsi="Lucida Grande" w:cs="Lucida Grande"/>
      <w:sz w:val="18"/>
      <w:szCs w:val="1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Cambria"/>
        <w:sz w:val="22"/>
        <w:szCs w:val="22"/>
        <w:lang w:val="es-MX"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0"/>
    <w:pPr>
      <w:ind w:leftChars="-1" w:left="-1" w:hangingChars="1" w:hanging="1"/>
      <w:textDirection w:val="btLr"/>
      <w:textAlignment w:val="top"/>
      <w:outlineLvl w:val="0"/>
    </w:pPr>
    <w:rPr>
      <w:position w:val="-1"/>
      <w:lang w:val="es-ES" w:eastAsia="ar-SA"/>
    </w:rPr>
  </w:style>
  <w:style w:type="paragraph" w:styleId="Heading1">
    <w:name w:val="heading 1"/>
    <w:basedOn w:val="Normal"/>
    <w:next w:val="Normal"/>
    <w:pPr>
      <w:keepNext/>
      <w:numPr>
        <w:numId w:val="1"/>
      </w:numPr>
      <w:spacing w:before="240" w:after="60" w:line="240" w:lineRule="auto"/>
      <w:ind w:left="-1" w:hanging="1"/>
    </w:pPr>
    <w:rPr>
      <w:rFonts w:eastAsia="Times New Roman"/>
      <w:b/>
      <w:bCs/>
      <w:kern w:val="1"/>
      <w:sz w:val="32"/>
      <w:szCs w:val="32"/>
    </w:rPr>
  </w:style>
  <w:style w:type="paragraph" w:styleId="Heading2">
    <w:name w:val="heading 2"/>
    <w:basedOn w:val="normal0"/>
    <w:next w:val="normal0"/>
    <w:pPr>
      <w:keepNext/>
      <w:keepLines/>
      <w:spacing w:before="360" w:after="80"/>
      <w:outlineLvl w:val="1"/>
    </w:pPr>
    <w:rPr>
      <w:b/>
      <w:sz w:val="36"/>
      <w:szCs w:val="36"/>
    </w:rPr>
  </w:style>
  <w:style w:type="paragraph" w:styleId="Heading3">
    <w:name w:val="heading 3"/>
    <w:basedOn w:val="normal0"/>
    <w:next w:val="normal0"/>
    <w:pPr>
      <w:keepNext/>
      <w:keepLines/>
      <w:spacing w:before="280" w:after="80"/>
      <w:outlineLvl w:val="2"/>
    </w:pPr>
    <w:rPr>
      <w:b/>
      <w:sz w:val="28"/>
      <w:szCs w:val="28"/>
    </w:rPr>
  </w:style>
  <w:style w:type="paragraph" w:styleId="Heading4">
    <w:name w:val="heading 4"/>
    <w:basedOn w:val="normal0"/>
    <w:next w:val="normal0"/>
    <w:pPr>
      <w:keepNext/>
      <w:keepLines/>
      <w:spacing w:before="240" w:after="40"/>
      <w:outlineLvl w:val="3"/>
    </w:pPr>
    <w:rPr>
      <w:b/>
      <w:sz w:val="24"/>
      <w:szCs w:val="24"/>
    </w:rPr>
  </w:style>
  <w:style w:type="paragraph" w:styleId="Heading5">
    <w:name w:val="heading 5"/>
    <w:basedOn w:val="normal0"/>
    <w:next w:val="normal0"/>
    <w:pPr>
      <w:keepNext/>
      <w:keepLines/>
      <w:spacing w:before="220" w:after="40"/>
      <w:outlineLvl w:val="4"/>
    </w:pPr>
    <w:rPr>
      <w:b/>
    </w:rPr>
  </w:style>
  <w:style w:type="paragraph" w:styleId="Heading6">
    <w:name w:val="heading 6"/>
    <w:basedOn w:val="normal0"/>
    <w:next w:val="normal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480" w:after="120"/>
    </w:pPr>
    <w:rPr>
      <w:b/>
      <w:sz w:val="72"/>
      <w:szCs w:val="72"/>
    </w:rPr>
  </w:style>
  <w:style w:type="character" w:customStyle="1" w:styleId="WW8Num1z0">
    <w:name w:val="WW8Num1z0"/>
    <w:rPr>
      <w:rFonts w:ascii="Symbol" w:hAnsi="Symbol" w:cs="Symbol" w:hint="default"/>
      <w:w w:val="100"/>
      <w:position w:val="-1"/>
      <w:effect w:val="none"/>
      <w:vertAlign w:val="baseline"/>
      <w:cs w:val="0"/>
      <w:em w:val="none"/>
    </w:rPr>
  </w:style>
  <w:style w:type="character" w:customStyle="1" w:styleId="WW8Num1z2">
    <w:name w:val="WW8Num1z2"/>
    <w:rPr>
      <w:rFonts w:ascii="Courier New" w:hAnsi="Courier New" w:cs="Courier New" w:hint="default"/>
      <w:w w:val="100"/>
      <w:position w:val="-1"/>
      <w:effect w:val="none"/>
      <w:vertAlign w:val="baseline"/>
      <w:cs w:val="0"/>
      <w:em w:val="none"/>
    </w:rPr>
  </w:style>
  <w:style w:type="character" w:customStyle="1" w:styleId="WW8Num1z3">
    <w:name w:val="WW8Num1z3"/>
    <w:rPr>
      <w:rFonts w:ascii="Wingdings" w:hAnsi="Wingdings" w:cs="Wingdings" w:hint="default"/>
      <w:w w:val="100"/>
      <w:position w:val="-1"/>
      <w:effect w:val="none"/>
      <w:vertAlign w:val="baseline"/>
      <w:cs w:val="0"/>
      <w:em w:val="none"/>
    </w:rPr>
  </w:style>
  <w:style w:type="character" w:customStyle="1" w:styleId="WW8Num2z0">
    <w:name w:val="WW8Num2z0"/>
    <w:rPr>
      <w:w w:val="100"/>
      <w:position w:val="-1"/>
      <w:effect w:val="none"/>
      <w:vertAlign w:val="baseline"/>
      <w:cs w:val="0"/>
      <w:em w:val="none"/>
    </w:rPr>
  </w:style>
  <w:style w:type="character" w:customStyle="1" w:styleId="WW8Num2z1">
    <w:name w:val="WW8Num2z1"/>
    <w:rPr>
      <w:rFonts w:ascii="Arial" w:eastAsia="Cambria" w:hAnsi="Arial" w:cs="Arial" w:hint="default"/>
      <w:w w:val="100"/>
      <w:position w:val="-1"/>
      <w:effect w:val="none"/>
      <w:vertAlign w:val="baseline"/>
      <w:cs w:val="0"/>
      <w:em w:val="none"/>
    </w:rPr>
  </w:style>
  <w:style w:type="character" w:customStyle="1" w:styleId="WW8Num2z2">
    <w:name w:val="WW8Num2z2"/>
    <w:rPr>
      <w:w w:val="100"/>
      <w:position w:val="-1"/>
      <w:effect w:val="none"/>
      <w:vertAlign w:val="baseline"/>
      <w:cs w:val="0"/>
      <w:em w:val="none"/>
    </w:rPr>
  </w:style>
  <w:style w:type="character" w:customStyle="1" w:styleId="WW8Num2z3">
    <w:name w:val="WW8Num2z3"/>
    <w:rPr>
      <w:w w:val="100"/>
      <w:position w:val="-1"/>
      <w:effect w:val="none"/>
      <w:vertAlign w:val="baseline"/>
      <w:cs w:val="0"/>
      <w:em w:val="none"/>
    </w:rPr>
  </w:style>
  <w:style w:type="character" w:customStyle="1" w:styleId="WW8Num2z4">
    <w:name w:val="WW8Num2z4"/>
    <w:rPr>
      <w:w w:val="100"/>
      <w:position w:val="-1"/>
      <w:effect w:val="none"/>
      <w:vertAlign w:val="baseline"/>
      <w:cs w:val="0"/>
      <w:em w:val="none"/>
    </w:rPr>
  </w:style>
  <w:style w:type="character" w:customStyle="1" w:styleId="WW8Num2z5">
    <w:name w:val="WW8Num2z5"/>
    <w:rPr>
      <w:w w:val="100"/>
      <w:position w:val="-1"/>
      <w:effect w:val="none"/>
      <w:vertAlign w:val="baseline"/>
      <w:cs w:val="0"/>
      <w:em w:val="none"/>
    </w:rPr>
  </w:style>
  <w:style w:type="character" w:customStyle="1" w:styleId="WW8Num2z6">
    <w:name w:val="WW8Num2z6"/>
    <w:rPr>
      <w:w w:val="100"/>
      <w:position w:val="-1"/>
      <w:effect w:val="none"/>
      <w:vertAlign w:val="baseline"/>
      <w:cs w:val="0"/>
      <w:em w:val="none"/>
    </w:rPr>
  </w:style>
  <w:style w:type="character" w:customStyle="1" w:styleId="WW8Num2z7">
    <w:name w:val="WW8Num2z7"/>
    <w:rPr>
      <w:w w:val="100"/>
      <w:position w:val="-1"/>
      <w:effect w:val="none"/>
      <w:vertAlign w:val="baseline"/>
      <w:cs w:val="0"/>
      <w:em w:val="none"/>
    </w:rPr>
  </w:style>
  <w:style w:type="character" w:customStyle="1" w:styleId="WW8Num2z8">
    <w:name w:val="WW8Num2z8"/>
    <w:rPr>
      <w:w w:val="100"/>
      <w:position w:val="-1"/>
      <w:effect w:val="none"/>
      <w:vertAlign w:val="baseline"/>
      <w:cs w:val="0"/>
      <w:em w:val="none"/>
    </w:rPr>
  </w:style>
  <w:style w:type="character" w:customStyle="1" w:styleId="WW8Num3z0">
    <w:name w:val="WW8Num3z0"/>
    <w:rPr>
      <w:w w:val="100"/>
      <w:position w:val="-1"/>
      <w:effect w:val="none"/>
      <w:vertAlign w:val="baseline"/>
      <w:cs w:val="0"/>
      <w:em w:val="none"/>
    </w:rPr>
  </w:style>
  <w:style w:type="character" w:customStyle="1" w:styleId="WW8Num3z1">
    <w:name w:val="WW8Num3z1"/>
    <w:rPr>
      <w:rFonts w:ascii="Courier New" w:hAnsi="Courier New" w:cs="Courier New" w:hint="default"/>
      <w:w w:val="100"/>
      <w:position w:val="-1"/>
      <w:effect w:val="none"/>
      <w:vertAlign w:val="baseline"/>
      <w:cs w:val="0"/>
      <w:em w:val="none"/>
    </w:rPr>
  </w:style>
  <w:style w:type="character" w:customStyle="1" w:styleId="WW8Num3z2">
    <w:name w:val="WW8Num3z2"/>
    <w:rPr>
      <w:rFonts w:ascii="Wingdings" w:hAnsi="Wingdings" w:cs="Wingdings" w:hint="default"/>
      <w:w w:val="100"/>
      <w:position w:val="-1"/>
      <w:effect w:val="none"/>
      <w:vertAlign w:val="baseline"/>
      <w:cs w:val="0"/>
      <w:em w:val="none"/>
    </w:rPr>
  </w:style>
  <w:style w:type="character" w:customStyle="1" w:styleId="WW8Num3z3">
    <w:name w:val="WW8Num3z3"/>
    <w:rPr>
      <w:rFonts w:ascii="Symbol" w:hAnsi="Symbol" w:cs="Symbol" w:hint="default"/>
      <w:w w:val="100"/>
      <w:position w:val="-1"/>
      <w:effect w:val="none"/>
      <w:vertAlign w:val="baseline"/>
      <w:cs w:val="0"/>
      <w:em w:val="none"/>
    </w:rPr>
  </w:style>
  <w:style w:type="character" w:styleId="Hyperlink">
    <w:name w:val="Hyperlink"/>
    <w:rPr>
      <w:color w:val="0000FF"/>
      <w:w w:val="100"/>
      <w:position w:val="-1"/>
      <w:u w:val="single"/>
      <w:effect w:val="none"/>
      <w:vertAlign w:val="baseline"/>
      <w:cs w:val="0"/>
      <w:em w:val="none"/>
    </w:rPr>
  </w:style>
  <w:style w:type="character" w:customStyle="1" w:styleId="st">
    <w:name w:val="st"/>
    <w:basedOn w:val="DefaultParagraphFont"/>
    <w:rPr>
      <w:w w:val="100"/>
      <w:position w:val="-1"/>
      <w:effect w:val="none"/>
      <w:vertAlign w:val="baseline"/>
      <w:cs w:val="0"/>
      <w:em w:val="none"/>
    </w:rPr>
  </w:style>
  <w:style w:type="character" w:styleId="Emphasis">
    <w:name w:val="Emphasis"/>
    <w:rPr>
      <w:i/>
      <w:w w:val="100"/>
      <w:position w:val="-1"/>
      <w:effect w:val="none"/>
      <w:vertAlign w:val="baseline"/>
      <w:cs w:val="0"/>
      <w:em w:val="none"/>
    </w:rPr>
  </w:style>
  <w:style w:type="character" w:customStyle="1" w:styleId="hascaption">
    <w:name w:val="hascaption"/>
    <w:basedOn w:val="DefaultParagraphFont"/>
    <w:rPr>
      <w:w w:val="100"/>
      <w:position w:val="-1"/>
      <w:effect w:val="none"/>
      <w:vertAlign w:val="baseline"/>
      <w:cs w:val="0"/>
      <w:em w:val="none"/>
    </w:rPr>
  </w:style>
  <w:style w:type="character" w:styleId="Strong">
    <w:name w:val="Strong"/>
    <w:rPr>
      <w:b/>
      <w:bCs/>
      <w:w w:val="100"/>
      <w:position w:val="-1"/>
      <w:effect w:val="none"/>
      <w:vertAlign w:val="baseline"/>
      <w:cs w:val="0"/>
      <w:em w:val="none"/>
    </w:rPr>
  </w:style>
  <w:style w:type="character" w:customStyle="1" w:styleId="Heading1Char">
    <w:name w:val="Heading 1 Char"/>
    <w:rPr>
      <w:b/>
      <w:bCs/>
      <w:w w:val="100"/>
      <w:kern w:val="1"/>
      <w:position w:val="-1"/>
      <w:sz w:val="32"/>
      <w:szCs w:val="32"/>
      <w:effect w:val="none"/>
      <w:vertAlign w:val="baseline"/>
      <w:cs w:val="0"/>
      <w:em w:val="none"/>
    </w:rPr>
  </w:style>
  <w:style w:type="character" w:customStyle="1" w:styleId="FooterChar">
    <w:name w:val="Footer Char"/>
    <w:rPr>
      <w:w w:val="100"/>
      <w:position w:val="-1"/>
      <w:sz w:val="24"/>
      <w:szCs w:val="24"/>
      <w:effect w:val="none"/>
      <w:vertAlign w:val="baseline"/>
      <w:cs w:val="0"/>
      <w:em w:val="none"/>
    </w:rPr>
  </w:style>
  <w:style w:type="character" w:customStyle="1" w:styleId="BodyTextChar">
    <w:name w:val="Body Text Char"/>
    <w:rPr>
      <w:rFonts w:ascii="Arial" w:eastAsia="Times" w:hAnsi="Arial" w:cs="Arial"/>
      <w:color w:val="000000"/>
      <w:w w:val="100"/>
      <w:position w:val="-1"/>
      <w:sz w:val="24"/>
      <w:effect w:val="none"/>
      <w:vertAlign w:val="baseline"/>
      <w:cs w:val="0"/>
      <w:em w:val="none"/>
    </w:rPr>
  </w:style>
  <w:style w:type="character" w:styleId="CommentReference">
    <w:name w:val="annotation reference"/>
    <w:rPr>
      <w:w w:val="100"/>
      <w:position w:val="-1"/>
      <w:sz w:val="18"/>
      <w:szCs w:val="18"/>
      <w:effect w:val="none"/>
      <w:vertAlign w:val="baseline"/>
      <w:cs w:val="0"/>
      <w:em w:val="none"/>
    </w:rPr>
  </w:style>
  <w:style w:type="character" w:customStyle="1" w:styleId="CommentTextChar">
    <w:name w:val="Comment Text Char"/>
    <w:rPr>
      <w:w w:val="100"/>
      <w:position w:val="-1"/>
      <w:sz w:val="24"/>
      <w:szCs w:val="24"/>
      <w:effect w:val="none"/>
      <w:vertAlign w:val="baseline"/>
      <w:cs w:val="0"/>
      <w:em w:val="none"/>
    </w:rPr>
  </w:style>
  <w:style w:type="character" w:customStyle="1" w:styleId="CommentSubjectChar">
    <w:name w:val="Comment Subject Char"/>
    <w:rPr>
      <w:b/>
      <w:bCs/>
      <w:w w:val="100"/>
      <w:position w:val="-1"/>
      <w:sz w:val="24"/>
      <w:szCs w:val="24"/>
      <w:effect w:val="none"/>
      <w:vertAlign w:val="baseline"/>
      <w:cs w:val="0"/>
      <w:em w:val="none"/>
    </w:rPr>
  </w:style>
  <w:style w:type="character" w:customStyle="1" w:styleId="BalloonTextChar">
    <w:name w:val="Balloon Text Char"/>
    <w:rPr>
      <w:rFonts w:ascii="Lucida Grande" w:hAnsi="Lucida Grande" w:cs="Lucida Grande"/>
      <w:w w:val="100"/>
      <w:position w:val="-1"/>
      <w:sz w:val="18"/>
      <w:szCs w:val="18"/>
      <w:effect w:val="none"/>
      <w:vertAlign w:val="baseline"/>
      <w:cs w:val="0"/>
      <w:em w:val="none"/>
    </w:rPr>
  </w:style>
  <w:style w:type="paragraph" w:customStyle="1" w:styleId="Heading">
    <w:name w:val="Heading"/>
    <w:basedOn w:val="Normal"/>
    <w:next w:val="BodyText"/>
    <w:pPr>
      <w:keepNext/>
      <w:spacing w:before="240" w:after="120"/>
    </w:pPr>
    <w:rPr>
      <w:rFonts w:ascii="Arial" w:eastAsia="Microsoft YaHei" w:hAnsi="Arial" w:cs="Lucida Sans"/>
      <w:sz w:val="28"/>
      <w:szCs w:val="28"/>
    </w:rPr>
  </w:style>
  <w:style w:type="paragraph" w:styleId="BodyText">
    <w:name w:val="Body Text"/>
    <w:basedOn w:val="Normal"/>
    <w:pPr>
      <w:spacing w:after="0" w:line="360" w:lineRule="auto"/>
    </w:pPr>
    <w:rPr>
      <w:rFonts w:ascii="Arial" w:eastAsia="Times" w:hAnsi="Arial" w:cs="Arial"/>
      <w:color w:val="000000"/>
      <w:sz w:val="24"/>
      <w:szCs w:val="20"/>
    </w:rPr>
  </w:style>
  <w:style w:type="paragraph" w:styleId="List">
    <w:name w:val="List"/>
    <w:basedOn w:val="BodyText"/>
    <w:rPr>
      <w:rFonts w:cs="Lucida Sans"/>
    </w:rPr>
  </w:style>
  <w:style w:type="paragraph" w:styleId="Caption">
    <w:name w:val="caption"/>
    <w:basedOn w:val="Normal"/>
    <w:pPr>
      <w:suppressLineNumbers/>
      <w:spacing w:before="120" w:after="120"/>
    </w:pPr>
    <w:rPr>
      <w:rFonts w:cs="Lucida Sans"/>
      <w:i/>
      <w:iCs/>
      <w:sz w:val="24"/>
      <w:szCs w:val="24"/>
    </w:rPr>
  </w:style>
  <w:style w:type="paragraph" w:customStyle="1" w:styleId="Index">
    <w:name w:val="Index"/>
    <w:basedOn w:val="Normal"/>
    <w:pPr>
      <w:suppressLineNumbers/>
    </w:pPr>
    <w:rPr>
      <w:rFonts w:cs="Lucida Sans"/>
    </w:rPr>
  </w:style>
  <w:style w:type="paragraph" w:customStyle="1" w:styleId="western">
    <w:name w:val="western"/>
    <w:basedOn w:val="Normal"/>
    <w:pPr>
      <w:spacing w:after="0" w:line="240" w:lineRule="auto"/>
    </w:pPr>
    <w:rPr>
      <w:rFonts w:ascii="Times New Roman" w:eastAsia="Times New Roman" w:hAnsi="Times New Roman" w:cs="Times New Roman"/>
      <w:sz w:val="24"/>
      <w:szCs w:val="24"/>
    </w:rPr>
  </w:style>
  <w:style w:type="paragraph" w:styleId="NormalWeb">
    <w:name w:val="Normal (Web)"/>
    <w:basedOn w:val="Normal"/>
    <w:pPr>
      <w:spacing w:line="240" w:lineRule="auto"/>
    </w:pPr>
    <w:rPr>
      <w:rFonts w:ascii="Times" w:hAnsi="Times" w:cs="Times New Roman"/>
      <w:sz w:val="20"/>
      <w:szCs w:val="20"/>
    </w:rPr>
  </w:style>
  <w:style w:type="paragraph" w:customStyle="1" w:styleId="ColorfulList-Accent11">
    <w:name w:val="Colorful List - Accent 11"/>
    <w:basedOn w:val="Normal"/>
    <w:pPr>
      <w:ind w:left="720" w:firstLine="0"/>
    </w:pPr>
  </w:style>
  <w:style w:type="paragraph" w:styleId="Footer">
    <w:name w:val="footer"/>
    <w:basedOn w:val="Normal"/>
    <w:pPr>
      <w:tabs>
        <w:tab w:val="center" w:pos="4153"/>
        <w:tab w:val="right" w:pos="8306"/>
      </w:tabs>
      <w:spacing w:line="240" w:lineRule="auto"/>
    </w:pPr>
    <w:rPr>
      <w:sz w:val="24"/>
      <w:szCs w:val="24"/>
    </w:rPr>
  </w:style>
  <w:style w:type="paragraph" w:styleId="CommentText">
    <w:name w:val="annotation text"/>
    <w:basedOn w:val="Normal"/>
    <w:rPr>
      <w:sz w:val="24"/>
      <w:szCs w:val="24"/>
    </w:rPr>
  </w:style>
  <w:style w:type="paragraph" w:styleId="CommentSubject">
    <w:name w:val="annotation subject"/>
    <w:basedOn w:val="CommentText"/>
    <w:next w:val="CommentText"/>
    <w:rPr>
      <w:b/>
      <w:bCs/>
      <w:sz w:val="20"/>
      <w:szCs w:val="20"/>
    </w:rPr>
  </w:style>
  <w:style w:type="paragraph" w:styleId="BalloonText">
    <w:name w:val="Balloon Text"/>
    <w:basedOn w:val="Normal"/>
    <w:pPr>
      <w:spacing w:after="0" w:line="240" w:lineRule="auto"/>
    </w:pPr>
    <w:rPr>
      <w:rFonts w:ascii="Lucida Grande" w:hAnsi="Lucida Grande" w:cs="Lucida Grande"/>
      <w:sz w:val="18"/>
      <w:szCs w:val="1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hyperlink" Target="mailto:ozan.mermer@arcor.de" TargetMode="External"/><Relationship Id="rId8" Type="http://schemas.openxmlformats.org/officeDocument/2006/relationships/hyperlink" Target="mailto:divulgacion@elccc.com.mx" TargetMode="External"/><Relationship Id="rId9" Type="http://schemas.openxmlformats.org/officeDocument/2006/relationships/hyperlink" Target="http://www.elccc.com.mx/"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9AbG3X6znplHmO4DKm1fxFGx5kQ==">AMUW2mUQSowCCr4y4Z8pO302WuF6ZGzNUe9quBpEVMe8KzzajoNq98IGK8Nz1FuJZPIpUwqJ1nH+KQWZ89fOfpIzlQ6gpd3VOcffLf1s3ZTI0nMWklEhq7g=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1739</Words>
  <Characters>9916</Characters>
  <Application>Microsoft Macintosh Word</Application>
  <DocSecurity>0</DocSecurity>
  <Lines>82</Lines>
  <Paragraphs>23</Paragraphs>
  <ScaleCrop>false</ScaleCrop>
  <Company>CCC</Company>
  <LinksUpToDate>false</LinksUpToDate>
  <CharactersWithSpaces>11632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 E</dc:creator>
  <cp:lastModifiedBy>CCC FEST</cp:lastModifiedBy>
  <cp:revision>2</cp:revision>
  <dcterms:created xsi:type="dcterms:W3CDTF">2018-10-31T02:23:00Z</dcterms:created>
  <dcterms:modified xsi:type="dcterms:W3CDTF">2021-01-20T18:47:00Z</dcterms:modified>
</cp:coreProperties>
</file>