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5E683" w14:textId="2431534A" w:rsidR="14C35762" w:rsidRDefault="14C35762" w:rsidP="14C35762">
      <w:pPr>
        <w:rPr>
          <w:rFonts w:ascii="Calibri" w:eastAsia="Calibri" w:hAnsi="Calibri" w:cs="Calibri"/>
          <w:b/>
          <w:bCs/>
        </w:rPr>
      </w:pPr>
      <w:r w:rsidRPr="14C35762">
        <w:rPr>
          <w:rFonts w:ascii="Calibri" w:eastAsia="Calibri" w:hAnsi="Calibri" w:cs="Calibri"/>
          <w:b/>
          <w:bCs/>
        </w:rPr>
        <w:t>ECO D</w:t>
      </w:r>
      <w:r w:rsidR="00797168">
        <w:rPr>
          <w:rFonts w:ascii="Calibri" w:eastAsia="Calibri" w:hAnsi="Calibri" w:cs="Calibri"/>
          <w:b/>
          <w:bCs/>
        </w:rPr>
        <w:t>E TROMPETA / THE ECHO OF THE TRU</w:t>
      </w:r>
      <w:r w:rsidRPr="14C35762">
        <w:rPr>
          <w:rFonts w:ascii="Calibri" w:eastAsia="Calibri" w:hAnsi="Calibri" w:cs="Calibri"/>
          <w:b/>
          <w:bCs/>
        </w:rPr>
        <w:t>MPET</w:t>
      </w:r>
    </w:p>
    <w:p w14:paraId="7A8EF334" w14:textId="2B1707C6" w:rsidR="14C35762" w:rsidRDefault="0013614A" w:rsidP="2665661B">
      <w:pPr>
        <w:rPr>
          <w:rFonts w:ascii="Calibri" w:eastAsia="Calibri" w:hAnsi="Calibri" w:cs="Calibri"/>
          <w:sz w:val="22"/>
          <w:szCs w:val="22"/>
        </w:rPr>
      </w:pPr>
      <w:r>
        <w:rPr>
          <w:rFonts w:ascii="Calibri" w:eastAsia="Calibri" w:hAnsi="Calibri" w:cs="Calibri"/>
          <w:sz w:val="22"/>
          <w:szCs w:val="22"/>
        </w:rPr>
        <w:t>México, 2018</w:t>
      </w:r>
    </w:p>
    <w:p w14:paraId="051FAE7A" w14:textId="2070BDF6" w:rsidR="14C35762" w:rsidRDefault="2665661B" w:rsidP="2665661B">
      <w:pPr>
        <w:rPr>
          <w:rFonts w:ascii="Calibri" w:eastAsia="Calibri" w:hAnsi="Calibri" w:cs="Calibri"/>
          <w:sz w:val="22"/>
          <w:szCs w:val="22"/>
        </w:rPr>
      </w:pPr>
      <w:r w:rsidRPr="2665661B">
        <w:rPr>
          <w:rFonts w:ascii="Calibri" w:eastAsia="Calibri" w:hAnsi="Calibri" w:cs="Calibri"/>
          <w:sz w:val="22"/>
          <w:szCs w:val="22"/>
        </w:rPr>
        <w:t>Ficción, 12 min</w:t>
      </w:r>
      <w:r w:rsidR="00AC7782">
        <w:rPr>
          <w:rFonts w:ascii="Calibri" w:eastAsia="Calibri" w:hAnsi="Calibri" w:cs="Calibri"/>
          <w:sz w:val="22"/>
          <w:szCs w:val="22"/>
        </w:rPr>
        <w:t>.</w:t>
      </w:r>
    </w:p>
    <w:p w14:paraId="5FE36D1B" w14:textId="61EC9020" w:rsidR="14C35762" w:rsidRDefault="2665661B" w:rsidP="2665661B">
      <w:pPr>
        <w:rPr>
          <w:rFonts w:ascii="Calibri" w:eastAsia="Calibri" w:hAnsi="Calibri" w:cs="Calibri"/>
          <w:sz w:val="22"/>
          <w:szCs w:val="22"/>
        </w:rPr>
      </w:pPr>
      <w:r w:rsidRPr="2665661B">
        <w:rPr>
          <w:rFonts w:ascii="Calibri" w:eastAsia="Calibri" w:hAnsi="Calibri" w:cs="Calibri"/>
          <w:sz w:val="22"/>
          <w:szCs w:val="22"/>
        </w:rPr>
        <w:t>DCP, Color</w:t>
      </w:r>
    </w:p>
    <w:p w14:paraId="4AD3423A" w14:textId="0A6706D3" w:rsidR="14C35762" w:rsidRDefault="14C35762" w:rsidP="2665661B">
      <w:pPr>
        <w:rPr>
          <w:rFonts w:ascii="Calibri" w:eastAsia="Calibri" w:hAnsi="Calibri" w:cs="Calibri"/>
          <w:sz w:val="22"/>
          <w:szCs w:val="22"/>
        </w:rPr>
      </w:pPr>
    </w:p>
    <w:p w14:paraId="0065C601" w14:textId="44327DBE" w:rsidR="14C35762" w:rsidRDefault="2665661B" w:rsidP="2665661B">
      <w:pPr>
        <w:spacing w:line="259" w:lineRule="auto"/>
        <w:rPr>
          <w:rFonts w:ascii="Calibri" w:eastAsia="Calibri" w:hAnsi="Calibri" w:cs="Calibri"/>
          <w:sz w:val="20"/>
          <w:szCs w:val="20"/>
          <w:lang w:val="es-ES"/>
        </w:rPr>
      </w:pPr>
      <w:r w:rsidRPr="2665661B">
        <w:rPr>
          <w:rFonts w:ascii="Calibri" w:eastAsia="Calibri" w:hAnsi="Calibri" w:cs="Calibri"/>
          <w:b/>
          <w:bCs/>
          <w:sz w:val="22"/>
          <w:szCs w:val="22"/>
          <w:lang w:val="es-ES"/>
        </w:rPr>
        <w:t xml:space="preserve">Dirección / </w:t>
      </w:r>
      <w:r w:rsidRPr="2665661B">
        <w:rPr>
          <w:rFonts w:ascii="Calibri" w:eastAsia="Calibri" w:hAnsi="Calibri" w:cs="Calibri"/>
          <w:b/>
          <w:bCs/>
          <w:i/>
          <w:iCs/>
          <w:sz w:val="22"/>
          <w:szCs w:val="22"/>
          <w:lang w:val="es-ES"/>
        </w:rPr>
        <w:t>Director</w:t>
      </w:r>
      <w:r w:rsidRPr="2665661B">
        <w:rPr>
          <w:rFonts w:ascii="Calibri" w:eastAsia="Calibri" w:hAnsi="Calibri" w:cs="Calibri"/>
          <w:b/>
          <w:bCs/>
          <w:sz w:val="22"/>
          <w:szCs w:val="22"/>
          <w:lang w:val="es-ES"/>
        </w:rPr>
        <w:t>:</w:t>
      </w:r>
      <w:r w:rsidRPr="2665661B">
        <w:rPr>
          <w:rFonts w:ascii="Calibri" w:eastAsia="Calibri" w:hAnsi="Calibri" w:cs="Calibri"/>
          <w:sz w:val="22"/>
          <w:szCs w:val="22"/>
          <w:lang w:val="es-ES"/>
        </w:rPr>
        <w:t xml:space="preserve"> Luis Arellano</w:t>
      </w:r>
    </w:p>
    <w:p w14:paraId="0634A277" w14:textId="7104D5CA" w:rsidR="14C35762" w:rsidRDefault="000D346A" w:rsidP="2665661B">
      <w:pPr>
        <w:rPr>
          <w:rFonts w:ascii="Calibri" w:eastAsia="Calibri" w:hAnsi="Calibri" w:cs="Calibri"/>
          <w:sz w:val="20"/>
          <w:szCs w:val="20"/>
          <w:lang w:val="es-ES"/>
        </w:rPr>
      </w:pPr>
      <w:r w:rsidRPr="2665661B">
        <w:rPr>
          <w:rFonts w:ascii="Calibri" w:eastAsia="Calibri" w:hAnsi="Calibri" w:cs="Calibri"/>
          <w:b/>
          <w:bCs/>
          <w:sz w:val="22"/>
          <w:szCs w:val="22"/>
          <w:lang w:val="es-ES"/>
        </w:rPr>
        <w:t>Producción</w:t>
      </w:r>
      <w:r w:rsidR="008668C0">
        <w:rPr>
          <w:rFonts w:ascii="Calibri" w:eastAsia="Calibri" w:hAnsi="Calibri" w:cs="Calibri"/>
          <w:b/>
          <w:bCs/>
          <w:sz w:val="22"/>
          <w:szCs w:val="22"/>
          <w:lang w:val="es-ES"/>
        </w:rPr>
        <w:t xml:space="preserve"> </w:t>
      </w:r>
      <w:r w:rsidRPr="2665661B">
        <w:rPr>
          <w:rFonts w:ascii="Calibri" w:eastAsia="Calibri" w:hAnsi="Calibri" w:cs="Calibri"/>
          <w:b/>
          <w:bCs/>
          <w:sz w:val="22"/>
          <w:szCs w:val="22"/>
          <w:lang w:val="es-ES"/>
        </w:rPr>
        <w:t>/</w:t>
      </w:r>
      <w:r w:rsidR="008668C0">
        <w:rPr>
          <w:rFonts w:ascii="Calibri" w:eastAsia="Calibri" w:hAnsi="Calibri" w:cs="Calibri"/>
          <w:b/>
          <w:bCs/>
          <w:i/>
          <w:sz w:val="22"/>
          <w:szCs w:val="22"/>
          <w:lang w:val="es-ES"/>
        </w:rPr>
        <w:t xml:space="preserve"> </w:t>
      </w:r>
      <w:r w:rsidRPr="2665661B">
        <w:rPr>
          <w:rFonts w:ascii="Calibri" w:eastAsia="Calibri" w:hAnsi="Calibri" w:cs="Calibri"/>
          <w:b/>
          <w:bCs/>
          <w:i/>
          <w:iCs/>
          <w:sz w:val="22"/>
          <w:szCs w:val="22"/>
          <w:lang w:val="es-ES"/>
        </w:rPr>
        <w:t>Production</w:t>
      </w:r>
      <w:r w:rsidRPr="2665661B">
        <w:rPr>
          <w:rFonts w:ascii="Calibri" w:eastAsia="Calibri" w:hAnsi="Calibri" w:cs="Calibri"/>
          <w:b/>
          <w:bCs/>
          <w:sz w:val="22"/>
          <w:szCs w:val="22"/>
          <w:lang w:val="es-ES"/>
        </w:rPr>
        <w:t>:</w:t>
      </w:r>
      <w:r w:rsidR="2665661B" w:rsidRPr="2665661B">
        <w:rPr>
          <w:rFonts w:ascii="Calibri" w:eastAsia="Calibri" w:hAnsi="Calibri" w:cs="Calibri"/>
          <w:sz w:val="22"/>
          <w:szCs w:val="22"/>
          <w:lang w:val="es-ES"/>
        </w:rPr>
        <w:t xml:space="preserve"> Centro de Capacitación Cinematográfica, A.C. </w:t>
      </w:r>
    </w:p>
    <w:p w14:paraId="70FA5D8A" w14:textId="4A854E58" w:rsidR="14C35762" w:rsidRDefault="000D346A" w:rsidP="2665661B">
      <w:pPr>
        <w:rPr>
          <w:rFonts w:ascii="Calibri" w:eastAsia="Calibri" w:hAnsi="Calibri" w:cs="Calibri"/>
          <w:sz w:val="20"/>
          <w:szCs w:val="20"/>
          <w:lang w:val="es-ES"/>
        </w:rPr>
      </w:pPr>
      <w:r>
        <w:rPr>
          <w:rFonts w:ascii="Calibri" w:eastAsia="Calibri" w:hAnsi="Calibri" w:cs="Calibri"/>
          <w:b/>
          <w:bCs/>
          <w:sz w:val="22"/>
          <w:szCs w:val="22"/>
          <w:lang w:val="es-ES"/>
        </w:rPr>
        <w:t xml:space="preserve">Dirección de </w:t>
      </w:r>
      <w:r w:rsidR="2665661B" w:rsidRPr="2665661B">
        <w:rPr>
          <w:rFonts w:ascii="Calibri" w:eastAsia="Calibri" w:hAnsi="Calibri" w:cs="Calibri"/>
          <w:b/>
          <w:bCs/>
          <w:sz w:val="22"/>
          <w:szCs w:val="22"/>
          <w:lang w:val="es-ES"/>
        </w:rPr>
        <w:t xml:space="preserve">Producción </w:t>
      </w:r>
      <w:r>
        <w:rPr>
          <w:rFonts w:ascii="Calibri" w:eastAsia="Calibri" w:hAnsi="Calibri" w:cs="Calibri"/>
          <w:b/>
          <w:bCs/>
          <w:sz w:val="22"/>
          <w:szCs w:val="22"/>
          <w:lang w:val="es-ES"/>
        </w:rPr>
        <w:t>/</w:t>
      </w:r>
      <w:r w:rsidR="004C6923">
        <w:rPr>
          <w:rFonts w:ascii="Calibri" w:eastAsia="Calibri" w:hAnsi="Calibri" w:cs="Calibri"/>
          <w:b/>
          <w:bCs/>
          <w:sz w:val="22"/>
          <w:szCs w:val="22"/>
          <w:lang w:val="es-ES"/>
        </w:rPr>
        <w:t xml:space="preserve"> </w:t>
      </w:r>
      <w:r w:rsidR="00B94AAF">
        <w:rPr>
          <w:rFonts w:ascii="Calibri" w:eastAsia="Calibri" w:hAnsi="Calibri" w:cs="Calibri"/>
          <w:b/>
          <w:bCs/>
          <w:i/>
          <w:iCs/>
          <w:sz w:val="22"/>
          <w:szCs w:val="22"/>
          <w:lang w:val="es-ES"/>
        </w:rPr>
        <w:t>Production Direction</w:t>
      </w:r>
      <w:r w:rsidR="2665661B" w:rsidRPr="2665661B">
        <w:rPr>
          <w:rFonts w:ascii="Calibri" w:eastAsia="Calibri" w:hAnsi="Calibri" w:cs="Calibri"/>
          <w:b/>
          <w:bCs/>
          <w:sz w:val="22"/>
          <w:szCs w:val="22"/>
          <w:lang w:val="es-ES"/>
        </w:rPr>
        <w:t>:</w:t>
      </w:r>
      <w:r w:rsidR="2665661B" w:rsidRPr="2665661B">
        <w:rPr>
          <w:rFonts w:ascii="Calibri" w:eastAsia="Calibri" w:hAnsi="Calibri" w:cs="Calibri"/>
          <w:sz w:val="22"/>
          <w:szCs w:val="22"/>
          <w:lang w:val="es-ES"/>
        </w:rPr>
        <w:t xml:space="preserve"> Janeth Mora </w:t>
      </w:r>
    </w:p>
    <w:p w14:paraId="585D0757" w14:textId="013E3509" w:rsidR="14C35762" w:rsidRDefault="2665661B" w:rsidP="2665661B">
      <w:pPr>
        <w:rPr>
          <w:rFonts w:ascii="Calibri" w:eastAsia="Calibri" w:hAnsi="Calibri" w:cs="Calibri"/>
          <w:sz w:val="20"/>
          <w:szCs w:val="20"/>
          <w:lang w:val="es-ES"/>
        </w:rPr>
      </w:pPr>
      <w:r w:rsidRPr="2665661B">
        <w:rPr>
          <w:rFonts w:ascii="Calibri" w:eastAsia="Calibri" w:hAnsi="Calibri" w:cs="Calibri"/>
          <w:b/>
          <w:bCs/>
          <w:sz w:val="22"/>
          <w:szCs w:val="22"/>
          <w:lang w:val="es-ES"/>
        </w:rPr>
        <w:t xml:space="preserve">Guión / </w:t>
      </w:r>
      <w:r w:rsidRPr="2665661B">
        <w:rPr>
          <w:rFonts w:ascii="Calibri" w:eastAsia="Calibri" w:hAnsi="Calibri" w:cs="Calibri"/>
          <w:b/>
          <w:bCs/>
          <w:i/>
          <w:iCs/>
          <w:sz w:val="22"/>
          <w:szCs w:val="22"/>
          <w:lang w:val="es-ES"/>
        </w:rPr>
        <w:t>Screenplay</w:t>
      </w:r>
      <w:r w:rsidRPr="2665661B">
        <w:rPr>
          <w:rFonts w:ascii="Calibri" w:eastAsia="Calibri" w:hAnsi="Calibri" w:cs="Calibri"/>
          <w:b/>
          <w:bCs/>
          <w:sz w:val="22"/>
          <w:szCs w:val="22"/>
          <w:lang w:val="es-ES"/>
        </w:rPr>
        <w:t>:</w:t>
      </w:r>
      <w:r w:rsidR="004C6923">
        <w:rPr>
          <w:rFonts w:ascii="Calibri" w:eastAsia="Calibri" w:hAnsi="Calibri" w:cs="Calibri"/>
          <w:sz w:val="22"/>
          <w:szCs w:val="22"/>
          <w:lang w:val="es-ES"/>
        </w:rPr>
        <w:t xml:space="preserve"> Luis Arellano, </w:t>
      </w:r>
      <w:r w:rsidRPr="2665661B">
        <w:rPr>
          <w:rFonts w:ascii="Calibri" w:eastAsia="Calibri" w:hAnsi="Calibri" w:cs="Calibri"/>
          <w:sz w:val="22"/>
          <w:szCs w:val="22"/>
          <w:lang w:val="es-ES"/>
        </w:rPr>
        <w:t xml:space="preserve">Minerva </w:t>
      </w:r>
      <w:r w:rsidR="004C6923">
        <w:rPr>
          <w:rFonts w:ascii="Calibri" w:eastAsia="Calibri" w:hAnsi="Calibri" w:cs="Calibri"/>
          <w:sz w:val="22"/>
          <w:szCs w:val="22"/>
          <w:lang w:val="es-ES"/>
        </w:rPr>
        <w:t>R.</w:t>
      </w:r>
      <w:r w:rsidRPr="2665661B">
        <w:rPr>
          <w:rFonts w:ascii="Calibri" w:eastAsia="Calibri" w:hAnsi="Calibri" w:cs="Calibri"/>
          <w:sz w:val="22"/>
          <w:szCs w:val="22"/>
          <w:lang w:val="es-ES"/>
        </w:rPr>
        <w:t xml:space="preserve"> Bolaños</w:t>
      </w:r>
    </w:p>
    <w:p w14:paraId="4587196C" w14:textId="0AE04A94" w:rsidR="14C35762" w:rsidRDefault="2665661B" w:rsidP="2665661B">
      <w:pPr>
        <w:rPr>
          <w:rFonts w:ascii="Calibri" w:eastAsia="Calibri" w:hAnsi="Calibri" w:cs="Calibri"/>
          <w:sz w:val="20"/>
          <w:szCs w:val="20"/>
          <w:lang w:val="es-ES"/>
        </w:rPr>
      </w:pPr>
      <w:r w:rsidRPr="2665661B">
        <w:rPr>
          <w:rFonts w:ascii="Calibri" w:eastAsia="Calibri" w:hAnsi="Calibri" w:cs="Calibri"/>
          <w:b/>
          <w:bCs/>
          <w:sz w:val="22"/>
          <w:szCs w:val="22"/>
          <w:lang w:val="es-ES"/>
        </w:rPr>
        <w:t xml:space="preserve">Fotografía / </w:t>
      </w:r>
      <w:r w:rsidRPr="2665661B">
        <w:rPr>
          <w:rFonts w:ascii="Calibri" w:eastAsia="Calibri" w:hAnsi="Calibri" w:cs="Calibri"/>
          <w:b/>
          <w:bCs/>
          <w:i/>
          <w:iCs/>
          <w:sz w:val="22"/>
          <w:szCs w:val="22"/>
          <w:lang w:val="es-ES"/>
        </w:rPr>
        <w:t>Cinematography</w:t>
      </w:r>
      <w:r w:rsidRPr="2665661B">
        <w:rPr>
          <w:rFonts w:ascii="Calibri" w:eastAsia="Calibri" w:hAnsi="Calibri" w:cs="Calibri"/>
          <w:b/>
          <w:bCs/>
          <w:sz w:val="22"/>
          <w:szCs w:val="22"/>
          <w:lang w:val="es-ES"/>
        </w:rPr>
        <w:t xml:space="preserve">: </w:t>
      </w:r>
      <w:r w:rsidRPr="2665661B">
        <w:rPr>
          <w:rFonts w:ascii="Calibri" w:eastAsia="Calibri" w:hAnsi="Calibri" w:cs="Calibri"/>
          <w:sz w:val="22"/>
          <w:szCs w:val="22"/>
          <w:lang w:val="es-ES"/>
        </w:rPr>
        <w:t>María Aguilera Mora</w:t>
      </w:r>
    </w:p>
    <w:p w14:paraId="3BCB313D" w14:textId="63111CDB" w:rsidR="14C35762" w:rsidRDefault="2665661B" w:rsidP="2665661B">
      <w:pPr>
        <w:rPr>
          <w:rFonts w:ascii="Calibri" w:eastAsia="Calibri" w:hAnsi="Calibri" w:cs="Calibri"/>
          <w:sz w:val="22"/>
          <w:szCs w:val="22"/>
          <w:lang w:val="es-ES"/>
        </w:rPr>
      </w:pPr>
      <w:r w:rsidRPr="2665661B">
        <w:rPr>
          <w:rFonts w:ascii="Calibri" w:eastAsia="Calibri" w:hAnsi="Calibri" w:cs="Calibri"/>
          <w:b/>
          <w:bCs/>
          <w:sz w:val="22"/>
          <w:szCs w:val="22"/>
          <w:lang w:val="es-ES"/>
        </w:rPr>
        <w:t>Edición /</w:t>
      </w:r>
      <w:r w:rsidRPr="2665661B">
        <w:rPr>
          <w:rFonts w:ascii="Calibri" w:eastAsia="Calibri" w:hAnsi="Calibri" w:cs="Calibri"/>
          <w:b/>
          <w:bCs/>
          <w:i/>
          <w:iCs/>
          <w:sz w:val="22"/>
          <w:szCs w:val="22"/>
          <w:lang w:val="es-ES"/>
        </w:rPr>
        <w:t xml:space="preserve"> Editing</w:t>
      </w:r>
      <w:r w:rsidRPr="2665661B">
        <w:rPr>
          <w:rFonts w:ascii="Calibri" w:eastAsia="Calibri" w:hAnsi="Calibri" w:cs="Calibri"/>
          <w:b/>
          <w:bCs/>
          <w:sz w:val="22"/>
          <w:szCs w:val="22"/>
          <w:lang w:val="es-ES"/>
        </w:rPr>
        <w:t>:</w:t>
      </w:r>
      <w:r w:rsidR="00860E1E">
        <w:rPr>
          <w:rFonts w:ascii="Calibri" w:eastAsia="Calibri" w:hAnsi="Calibri" w:cs="Calibri"/>
          <w:sz w:val="22"/>
          <w:szCs w:val="22"/>
          <w:lang w:val="es-ES"/>
        </w:rPr>
        <w:t xml:space="preserve"> Luis Arellano</w:t>
      </w:r>
    </w:p>
    <w:p w14:paraId="6B660424" w14:textId="5937F490" w:rsidR="14C35762" w:rsidRDefault="2665661B" w:rsidP="2665661B">
      <w:pPr>
        <w:rPr>
          <w:rFonts w:ascii="Calibri" w:eastAsia="Calibri" w:hAnsi="Calibri" w:cs="Calibri"/>
          <w:sz w:val="20"/>
          <w:szCs w:val="20"/>
          <w:lang w:val="es-ES"/>
        </w:rPr>
      </w:pPr>
      <w:r w:rsidRPr="2665661B">
        <w:rPr>
          <w:rFonts w:ascii="Calibri" w:eastAsia="Calibri" w:hAnsi="Calibri" w:cs="Calibri"/>
          <w:b/>
          <w:bCs/>
          <w:sz w:val="22"/>
          <w:szCs w:val="22"/>
          <w:lang w:val="es-ES"/>
        </w:rPr>
        <w:t xml:space="preserve">Sonido / </w:t>
      </w:r>
      <w:r w:rsidRPr="2665661B">
        <w:rPr>
          <w:rFonts w:ascii="Calibri" w:eastAsia="Calibri" w:hAnsi="Calibri" w:cs="Calibri"/>
          <w:b/>
          <w:bCs/>
          <w:i/>
          <w:iCs/>
          <w:sz w:val="22"/>
          <w:szCs w:val="22"/>
          <w:lang w:val="es-ES"/>
        </w:rPr>
        <w:t>Sound</w:t>
      </w:r>
      <w:r w:rsidRPr="2665661B">
        <w:rPr>
          <w:rFonts w:ascii="Calibri" w:eastAsia="Calibri" w:hAnsi="Calibri" w:cs="Calibri"/>
          <w:b/>
          <w:bCs/>
          <w:sz w:val="22"/>
          <w:szCs w:val="22"/>
          <w:lang w:val="es-ES"/>
        </w:rPr>
        <w:t>:</w:t>
      </w:r>
      <w:r w:rsidRPr="2665661B">
        <w:rPr>
          <w:rFonts w:ascii="Calibri" w:eastAsia="Calibri" w:hAnsi="Calibri" w:cs="Calibri"/>
          <w:sz w:val="22"/>
          <w:szCs w:val="22"/>
          <w:lang w:val="es-ES"/>
        </w:rPr>
        <w:t xml:space="preserve"> Sofía Hernández Ortega</w:t>
      </w:r>
    </w:p>
    <w:p w14:paraId="159A1C29" w14:textId="138E8EEF" w:rsidR="14C35762" w:rsidRDefault="2665661B" w:rsidP="2665661B">
      <w:pPr>
        <w:rPr>
          <w:rFonts w:ascii="Calibri" w:eastAsia="Calibri" w:hAnsi="Calibri" w:cs="Calibri"/>
          <w:sz w:val="20"/>
          <w:szCs w:val="20"/>
          <w:lang w:val="es-ES"/>
        </w:rPr>
      </w:pPr>
      <w:r w:rsidRPr="2665661B">
        <w:rPr>
          <w:rFonts w:ascii="Calibri" w:eastAsia="Calibri" w:hAnsi="Calibri" w:cs="Calibri"/>
          <w:b/>
          <w:bCs/>
          <w:sz w:val="22"/>
          <w:szCs w:val="22"/>
          <w:lang w:val="es-ES"/>
        </w:rPr>
        <w:t xml:space="preserve">Diseño de Sonido / </w:t>
      </w:r>
      <w:r w:rsidRPr="2665661B">
        <w:rPr>
          <w:rFonts w:ascii="Calibri" w:eastAsia="Calibri" w:hAnsi="Calibri" w:cs="Calibri"/>
          <w:b/>
          <w:bCs/>
          <w:i/>
          <w:iCs/>
          <w:sz w:val="22"/>
          <w:szCs w:val="22"/>
          <w:lang w:val="es-ES"/>
        </w:rPr>
        <w:t>Sound Design</w:t>
      </w:r>
      <w:r w:rsidRPr="2665661B">
        <w:rPr>
          <w:rFonts w:ascii="Calibri" w:eastAsia="Calibri" w:hAnsi="Calibri" w:cs="Calibri"/>
          <w:b/>
          <w:bCs/>
          <w:sz w:val="22"/>
          <w:szCs w:val="22"/>
          <w:lang w:val="es-ES"/>
        </w:rPr>
        <w:t>:</w:t>
      </w:r>
      <w:r w:rsidRPr="2665661B">
        <w:rPr>
          <w:rFonts w:ascii="Calibri" w:eastAsia="Calibri" w:hAnsi="Calibri" w:cs="Calibri"/>
          <w:sz w:val="22"/>
          <w:szCs w:val="22"/>
          <w:lang w:val="es-ES"/>
        </w:rPr>
        <w:t xml:space="preserve"> </w:t>
      </w:r>
      <w:r w:rsidR="00860E1E">
        <w:rPr>
          <w:rFonts w:ascii="Calibri" w:eastAsia="Calibri" w:hAnsi="Calibri" w:cs="Calibri"/>
          <w:sz w:val="22"/>
          <w:szCs w:val="22"/>
          <w:lang w:val="es-ES"/>
        </w:rPr>
        <w:t>Luis Arellano</w:t>
      </w:r>
    </w:p>
    <w:p w14:paraId="679CA36D" w14:textId="44E78A93" w:rsidR="14C35762" w:rsidRDefault="2665661B" w:rsidP="2665661B">
      <w:pPr>
        <w:rPr>
          <w:rFonts w:ascii="Calibri" w:eastAsia="Calibri" w:hAnsi="Calibri" w:cs="Calibri"/>
          <w:sz w:val="20"/>
          <w:szCs w:val="20"/>
          <w:lang w:val="es-ES"/>
        </w:rPr>
      </w:pPr>
      <w:r w:rsidRPr="2665661B">
        <w:rPr>
          <w:rFonts w:ascii="Calibri" w:eastAsia="Calibri" w:hAnsi="Calibri" w:cs="Calibri"/>
          <w:b/>
          <w:bCs/>
          <w:sz w:val="22"/>
          <w:szCs w:val="22"/>
          <w:lang w:val="es-ES"/>
        </w:rPr>
        <w:t xml:space="preserve">Música / </w:t>
      </w:r>
      <w:r w:rsidRPr="2665661B">
        <w:rPr>
          <w:rFonts w:ascii="Calibri" w:eastAsia="Calibri" w:hAnsi="Calibri" w:cs="Calibri"/>
          <w:b/>
          <w:bCs/>
          <w:i/>
          <w:iCs/>
          <w:sz w:val="22"/>
          <w:szCs w:val="22"/>
          <w:lang w:val="es-ES"/>
        </w:rPr>
        <w:t>Music</w:t>
      </w:r>
      <w:r w:rsidRPr="2665661B">
        <w:rPr>
          <w:rFonts w:ascii="Calibri" w:eastAsia="Calibri" w:hAnsi="Calibri" w:cs="Calibri"/>
          <w:b/>
          <w:bCs/>
          <w:sz w:val="22"/>
          <w:szCs w:val="22"/>
          <w:lang w:val="es-ES"/>
        </w:rPr>
        <w:t>:</w:t>
      </w:r>
      <w:r w:rsidRPr="2665661B">
        <w:rPr>
          <w:rFonts w:ascii="Calibri" w:eastAsia="Calibri" w:hAnsi="Calibri" w:cs="Calibri"/>
          <w:sz w:val="22"/>
          <w:szCs w:val="22"/>
          <w:lang w:val="es-ES"/>
        </w:rPr>
        <w:t xml:space="preserve"> Eugenio Casillas </w:t>
      </w:r>
    </w:p>
    <w:p w14:paraId="77CE8A7D" w14:textId="2DFA60ED" w:rsidR="00860E1E" w:rsidRPr="00860E1E" w:rsidRDefault="00860E1E" w:rsidP="2665661B">
      <w:pPr>
        <w:rPr>
          <w:rFonts w:ascii="Calibri" w:eastAsia="Calibri" w:hAnsi="Calibri" w:cs="Calibri"/>
          <w:b/>
          <w:bCs/>
          <w:i/>
          <w:sz w:val="22"/>
          <w:szCs w:val="22"/>
          <w:lang w:val="es-ES"/>
        </w:rPr>
      </w:pPr>
      <w:r>
        <w:rPr>
          <w:rFonts w:ascii="Calibri" w:eastAsia="Calibri" w:hAnsi="Calibri" w:cs="Calibri"/>
          <w:b/>
          <w:bCs/>
          <w:sz w:val="22"/>
          <w:szCs w:val="22"/>
          <w:lang w:val="es-ES"/>
        </w:rPr>
        <w:t xml:space="preserve">Diseño de </w:t>
      </w:r>
      <w:r w:rsidR="00356D17">
        <w:rPr>
          <w:rFonts w:ascii="Calibri" w:eastAsia="Calibri" w:hAnsi="Calibri" w:cs="Calibri"/>
          <w:b/>
          <w:bCs/>
          <w:sz w:val="22"/>
          <w:szCs w:val="22"/>
          <w:lang w:val="es-ES"/>
        </w:rPr>
        <w:t>P</w:t>
      </w:r>
      <w:r>
        <w:rPr>
          <w:rFonts w:ascii="Calibri" w:eastAsia="Calibri" w:hAnsi="Calibri" w:cs="Calibri"/>
          <w:b/>
          <w:bCs/>
          <w:sz w:val="22"/>
          <w:szCs w:val="22"/>
          <w:lang w:val="es-ES"/>
        </w:rPr>
        <w:t xml:space="preserve">roducción / </w:t>
      </w:r>
      <w:r w:rsidR="0027785A">
        <w:rPr>
          <w:rFonts w:ascii="Calibri" w:eastAsia="Calibri" w:hAnsi="Calibri" w:cs="Calibri"/>
          <w:b/>
          <w:bCs/>
          <w:i/>
          <w:sz w:val="22"/>
          <w:szCs w:val="22"/>
          <w:lang w:val="es-ES"/>
        </w:rPr>
        <w:t>Production D</w:t>
      </w:r>
      <w:r>
        <w:rPr>
          <w:rFonts w:ascii="Calibri" w:eastAsia="Calibri" w:hAnsi="Calibri" w:cs="Calibri"/>
          <w:b/>
          <w:bCs/>
          <w:i/>
          <w:sz w:val="22"/>
          <w:szCs w:val="22"/>
          <w:lang w:val="es-ES"/>
        </w:rPr>
        <w:t xml:space="preserve">esign: </w:t>
      </w:r>
      <w:r w:rsidRPr="2665661B">
        <w:rPr>
          <w:rFonts w:ascii="Calibri" w:eastAsia="Calibri" w:hAnsi="Calibri" w:cs="Calibri"/>
          <w:sz w:val="22"/>
          <w:szCs w:val="22"/>
          <w:lang w:val="es-ES"/>
        </w:rPr>
        <w:t>Elmer Figueroa</w:t>
      </w:r>
    </w:p>
    <w:p w14:paraId="0E467926" w14:textId="6660D4A0" w:rsidR="14C35762" w:rsidRDefault="2665661B" w:rsidP="2665661B">
      <w:pPr>
        <w:rPr>
          <w:rFonts w:ascii="Calibri" w:eastAsia="Calibri" w:hAnsi="Calibri" w:cs="Calibri"/>
          <w:sz w:val="20"/>
          <w:szCs w:val="20"/>
          <w:lang w:val="es-ES"/>
        </w:rPr>
      </w:pPr>
      <w:r w:rsidRPr="2665661B">
        <w:rPr>
          <w:rFonts w:ascii="Calibri" w:eastAsia="Calibri" w:hAnsi="Calibri" w:cs="Calibri"/>
          <w:b/>
          <w:bCs/>
          <w:sz w:val="22"/>
          <w:szCs w:val="22"/>
          <w:lang w:val="es-ES"/>
        </w:rPr>
        <w:t xml:space="preserve">Dirección de Arte / </w:t>
      </w:r>
      <w:r w:rsidRPr="2665661B">
        <w:rPr>
          <w:rFonts w:ascii="Calibri" w:eastAsia="Calibri" w:hAnsi="Calibri" w:cs="Calibri"/>
          <w:b/>
          <w:bCs/>
          <w:i/>
          <w:iCs/>
          <w:sz w:val="22"/>
          <w:szCs w:val="22"/>
          <w:lang w:val="es-ES"/>
        </w:rPr>
        <w:t>Art Direction</w:t>
      </w:r>
      <w:r w:rsidRPr="2665661B">
        <w:rPr>
          <w:rFonts w:ascii="Calibri" w:eastAsia="Calibri" w:hAnsi="Calibri" w:cs="Calibri"/>
          <w:b/>
          <w:bCs/>
          <w:sz w:val="22"/>
          <w:szCs w:val="22"/>
          <w:lang w:val="es-ES"/>
        </w:rPr>
        <w:t>:</w:t>
      </w:r>
      <w:r w:rsidRPr="2665661B">
        <w:rPr>
          <w:rFonts w:ascii="Calibri" w:eastAsia="Calibri" w:hAnsi="Calibri" w:cs="Calibri"/>
          <w:sz w:val="22"/>
          <w:szCs w:val="22"/>
          <w:lang w:val="es-ES"/>
        </w:rPr>
        <w:t xml:space="preserve"> Fátima Murguía </w:t>
      </w:r>
    </w:p>
    <w:p w14:paraId="1ABCB517" w14:textId="5BE42D9F" w:rsidR="14C35762" w:rsidRDefault="2665661B" w:rsidP="2665661B">
      <w:pPr>
        <w:rPr>
          <w:rFonts w:ascii="Calibri" w:eastAsia="Calibri" w:hAnsi="Calibri" w:cs="Calibri"/>
          <w:sz w:val="20"/>
          <w:szCs w:val="20"/>
          <w:lang w:val="es-ES"/>
        </w:rPr>
      </w:pPr>
      <w:r w:rsidRPr="2665661B">
        <w:rPr>
          <w:rFonts w:ascii="Calibri" w:eastAsia="Calibri" w:hAnsi="Calibri" w:cs="Calibri"/>
          <w:b/>
          <w:bCs/>
          <w:sz w:val="22"/>
          <w:szCs w:val="22"/>
          <w:lang w:val="es-ES"/>
        </w:rPr>
        <w:t xml:space="preserve">Diseño de Vestuario / </w:t>
      </w:r>
      <w:r w:rsidRPr="2665661B">
        <w:rPr>
          <w:rFonts w:ascii="Calibri" w:eastAsia="Calibri" w:hAnsi="Calibri" w:cs="Calibri"/>
          <w:b/>
          <w:bCs/>
          <w:i/>
          <w:iCs/>
          <w:sz w:val="22"/>
          <w:szCs w:val="22"/>
          <w:lang w:val="es-ES"/>
        </w:rPr>
        <w:t>Costume Design</w:t>
      </w:r>
      <w:r w:rsidRPr="2665661B">
        <w:rPr>
          <w:rFonts w:ascii="Calibri" w:eastAsia="Calibri" w:hAnsi="Calibri" w:cs="Calibri"/>
          <w:b/>
          <w:bCs/>
          <w:sz w:val="22"/>
          <w:szCs w:val="22"/>
          <w:lang w:val="es-ES"/>
        </w:rPr>
        <w:t>:</w:t>
      </w:r>
      <w:r w:rsidRPr="2665661B">
        <w:rPr>
          <w:rFonts w:ascii="Calibri" w:eastAsia="Calibri" w:hAnsi="Calibri" w:cs="Calibri"/>
          <w:sz w:val="22"/>
          <w:szCs w:val="22"/>
          <w:lang w:val="es-ES"/>
        </w:rPr>
        <w:t xml:space="preserve"> Sergio Mirón</w:t>
      </w:r>
    </w:p>
    <w:p w14:paraId="4C4338FF" w14:textId="12883452" w:rsidR="14C35762" w:rsidRDefault="2665661B" w:rsidP="2665661B">
      <w:pPr>
        <w:rPr>
          <w:rFonts w:ascii="Calibri" w:eastAsia="Calibri" w:hAnsi="Calibri" w:cs="Calibri"/>
          <w:sz w:val="20"/>
          <w:szCs w:val="20"/>
          <w:lang w:val="es-ES"/>
        </w:rPr>
      </w:pPr>
      <w:r w:rsidRPr="2665661B">
        <w:rPr>
          <w:rFonts w:ascii="Calibri" w:eastAsia="Calibri" w:hAnsi="Calibri" w:cs="Calibri"/>
          <w:b/>
          <w:bCs/>
          <w:sz w:val="22"/>
          <w:szCs w:val="22"/>
          <w:lang w:val="es-ES"/>
        </w:rPr>
        <w:t xml:space="preserve">Compañía productora / </w:t>
      </w:r>
      <w:r w:rsidRPr="2665661B">
        <w:rPr>
          <w:rFonts w:ascii="Calibri" w:eastAsia="Calibri" w:hAnsi="Calibri" w:cs="Calibri"/>
          <w:b/>
          <w:bCs/>
          <w:i/>
          <w:iCs/>
          <w:sz w:val="22"/>
          <w:szCs w:val="22"/>
          <w:lang w:val="es-ES"/>
        </w:rPr>
        <w:t>Production Company</w:t>
      </w:r>
      <w:r w:rsidRPr="2665661B">
        <w:rPr>
          <w:rFonts w:ascii="Calibri" w:eastAsia="Calibri" w:hAnsi="Calibri" w:cs="Calibri"/>
          <w:b/>
          <w:bCs/>
          <w:sz w:val="22"/>
          <w:szCs w:val="22"/>
          <w:lang w:val="es-ES"/>
        </w:rPr>
        <w:t>:</w:t>
      </w:r>
      <w:r w:rsidRPr="2665661B">
        <w:rPr>
          <w:rFonts w:ascii="Calibri" w:eastAsia="Calibri" w:hAnsi="Calibri" w:cs="Calibri"/>
          <w:sz w:val="22"/>
          <w:szCs w:val="22"/>
          <w:lang w:val="es-ES"/>
        </w:rPr>
        <w:t xml:space="preserve"> Centro de Capacitación Cinematográfica, A.C.</w:t>
      </w:r>
    </w:p>
    <w:p w14:paraId="64CC6FED" w14:textId="77777777" w:rsidR="00E67172" w:rsidRDefault="00E67172" w:rsidP="2665661B">
      <w:pPr>
        <w:rPr>
          <w:rFonts w:ascii="Calibri" w:eastAsia="Calibri" w:hAnsi="Calibri" w:cs="Calibri"/>
          <w:b/>
          <w:bCs/>
          <w:sz w:val="22"/>
          <w:szCs w:val="22"/>
          <w:lang w:val="es-ES"/>
        </w:rPr>
      </w:pPr>
    </w:p>
    <w:p w14:paraId="7798BFB8" w14:textId="35787A71" w:rsidR="14C35762" w:rsidRDefault="2665661B" w:rsidP="2665661B">
      <w:pPr>
        <w:rPr>
          <w:rFonts w:ascii="Calibri" w:eastAsia="Calibri" w:hAnsi="Calibri" w:cs="Calibri"/>
          <w:sz w:val="22"/>
          <w:szCs w:val="22"/>
          <w:lang w:val="es-ES"/>
        </w:rPr>
      </w:pPr>
      <w:r w:rsidRPr="2665661B">
        <w:rPr>
          <w:rFonts w:ascii="Calibri" w:eastAsia="Calibri" w:hAnsi="Calibri" w:cs="Calibri"/>
          <w:b/>
          <w:bCs/>
          <w:sz w:val="22"/>
          <w:szCs w:val="22"/>
          <w:lang w:val="es-ES"/>
        </w:rPr>
        <w:t xml:space="preserve">Ventana de proyección / </w:t>
      </w:r>
      <w:r w:rsidRPr="2665661B">
        <w:rPr>
          <w:rFonts w:ascii="Calibri" w:eastAsia="Calibri" w:hAnsi="Calibri" w:cs="Calibri"/>
          <w:b/>
          <w:bCs/>
          <w:i/>
          <w:iCs/>
          <w:sz w:val="22"/>
          <w:szCs w:val="22"/>
          <w:lang w:val="es-ES"/>
        </w:rPr>
        <w:t>Aspect ratio</w:t>
      </w:r>
      <w:r w:rsidRPr="2665661B">
        <w:rPr>
          <w:rFonts w:ascii="Calibri" w:eastAsia="Calibri" w:hAnsi="Calibri" w:cs="Calibri"/>
          <w:b/>
          <w:bCs/>
          <w:sz w:val="22"/>
          <w:szCs w:val="22"/>
          <w:lang w:val="es-ES"/>
        </w:rPr>
        <w:t>:</w:t>
      </w:r>
      <w:r w:rsidRPr="2665661B">
        <w:rPr>
          <w:rFonts w:ascii="Calibri" w:eastAsia="Calibri" w:hAnsi="Calibri" w:cs="Calibri"/>
          <w:sz w:val="22"/>
          <w:szCs w:val="22"/>
          <w:lang w:val="es-ES"/>
        </w:rPr>
        <w:t xml:space="preserve"> 2.35</w:t>
      </w:r>
    </w:p>
    <w:p w14:paraId="6AAB9D23" w14:textId="35E29518" w:rsidR="14C35762" w:rsidRDefault="2665661B" w:rsidP="2665661B">
      <w:pPr>
        <w:rPr>
          <w:rFonts w:ascii="Calibri" w:eastAsia="Calibri" w:hAnsi="Calibri" w:cs="Calibri"/>
          <w:sz w:val="22"/>
          <w:szCs w:val="22"/>
          <w:lang w:val="es-ES"/>
        </w:rPr>
      </w:pPr>
      <w:r w:rsidRPr="2665661B">
        <w:rPr>
          <w:rFonts w:ascii="Calibri" w:eastAsia="Calibri" w:hAnsi="Calibri" w:cs="Calibri"/>
          <w:b/>
          <w:bCs/>
          <w:sz w:val="22"/>
          <w:szCs w:val="22"/>
          <w:lang w:val="es-ES"/>
        </w:rPr>
        <w:t xml:space="preserve">Sonido / </w:t>
      </w:r>
      <w:r w:rsidRPr="2665661B">
        <w:rPr>
          <w:rFonts w:ascii="Calibri" w:eastAsia="Calibri" w:hAnsi="Calibri" w:cs="Calibri"/>
          <w:b/>
          <w:bCs/>
          <w:i/>
          <w:iCs/>
          <w:sz w:val="22"/>
          <w:szCs w:val="22"/>
          <w:lang w:val="es-ES"/>
        </w:rPr>
        <w:t>Sound</w:t>
      </w:r>
      <w:r w:rsidRPr="2665661B">
        <w:rPr>
          <w:rFonts w:ascii="Calibri" w:eastAsia="Calibri" w:hAnsi="Calibri" w:cs="Calibri"/>
          <w:b/>
          <w:bCs/>
          <w:sz w:val="22"/>
          <w:szCs w:val="22"/>
          <w:lang w:val="es-ES"/>
        </w:rPr>
        <w:t xml:space="preserve">: </w:t>
      </w:r>
      <w:r w:rsidRPr="2665661B">
        <w:rPr>
          <w:rFonts w:ascii="Calibri" w:eastAsia="Calibri" w:hAnsi="Calibri" w:cs="Calibri"/>
          <w:sz w:val="22"/>
          <w:szCs w:val="22"/>
          <w:lang w:val="es-ES"/>
        </w:rPr>
        <w:t>Dolby Digital 5.1</w:t>
      </w:r>
    </w:p>
    <w:p w14:paraId="744C9C51" w14:textId="7B60F19D" w:rsidR="14C35762" w:rsidRDefault="2665661B" w:rsidP="2665661B">
      <w:pPr>
        <w:rPr>
          <w:rFonts w:ascii="Calibri" w:eastAsia="Calibri" w:hAnsi="Calibri" w:cs="Calibri"/>
          <w:b/>
          <w:bCs/>
          <w:sz w:val="22"/>
          <w:szCs w:val="22"/>
          <w:lang w:val="es-ES"/>
        </w:rPr>
      </w:pPr>
      <w:r w:rsidRPr="2665661B">
        <w:rPr>
          <w:rFonts w:ascii="Calibri" w:eastAsia="Calibri" w:hAnsi="Calibri" w:cs="Calibri"/>
          <w:b/>
          <w:bCs/>
          <w:sz w:val="22"/>
          <w:szCs w:val="22"/>
          <w:lang w:val="es-ES"/>
        </w:rPr>
        <w:t xml:space="preserve">Formato de Captura / </w:t>
      </w:r>
      <w:r w:rsidRPr="2665661B">
        <w:rPr>
          <w:rFonts w:ascii="Calibri" w:eastAsia="Calibri" w:hAnsi="Calibri" w:cs="Calibri"/>
          <w:b/>
          <w:bCs/>
          <w:i/>
          <w:iCs/>
          <w:sz w:val="22"/>
          <w:szCs w:val="22"/>
          <w:lang w:val="es-ES"/>
        </w:rPr>
        <w:t>Shooting Format</w:t>
      </w:r>
      <w:r w:rsidRPr="2665661B">
        <w:rPr>
          <w:rFonts w:ascii="Calibri" w:eastAsia="Calibri" w:hAnsi="Calibri" w:cs="Calibri"/>
          <w:b/>
          <w:bCs/>
          <w:sz w:val="22"/>
          <w:szCs w:val="22"/>
          <w:lang w:val="es-ES"/>
        </w:rPr>
        <w:t xml:space="preserve">: </w:t>
      </w:r>
      <w:r w:rsidRPr="2665661B">
        <w:rPr>
          <w:rFonts w:ascii="Calibri" w:eastAsia="Calibri" w:hAnsi="Calibri" w:cs="Calibri"/>
          <w:sz w:val="22"/>
          <w:szCs w:val="22"/>
          <w:lang w:val="es-ES"/>
        </w:rPr>
        <w:t>35 mm</w:t>
      </w:r>
    </w:p>
    <w:p w14:paraId="1DDBAE35" w14:textId="60CFF029" w:rsidR="14C35762" w:rsidRDefault="2665661B" w:rsidP="2665661B">
      <w:pPr>
        <w:spacing w:line="259" w:lineRule="auto"/>
        <w:rPr>
          <w:rFonts w:ascii="Calibri" w:eastAsia="Calibri" w:hAnsi="Calibri" w:cs="Calibri"/>
          <w:sz w:val="22"/>
          <w:szCs w:val="22"/>
          <w:lang w:val="es-ES"/>
        </w:rPr>
      </w:pPr>
      <w:r w:rsidRPr="2665661B">
        <w:rPr>
          <w:rFonts w:ascii="Calibri" w:eastAsia="Calibri" w:hAnsi="Calibri" w:cs="Calibri"/>
          <w:b/>
          <w:bCs/>
          <w:sz w:val="22"/>
          <w:szCs w:val="22"/>
          <w:lang w:val="es-ES"/>
        </w:rPr>
        <w:t xml:space="preserve">Cámara y óptica / </w:t>
      </w:r>
      <w:r w:rsidRPr="2665661B">
        <w:rPr>
          <w:rFonts w:ascii="Calibri" w:eastAsia="Calibri" w:hAnsi="Calibri" w:cs="Calibri"/>
          <w:b/>
          <w:bCs/>
          <w:i/>
          <w:iCs/>
          <w:sz w:val="22"/>
          <w:szCs w:val="22"/>
          <w:lang w:val="es-ES"/>
        </w:rPr>
        <w:t xml:space="preserve">Camera and lenses: </w:t>
      </w:r>
      <w:r w:rsidRPr="2665661B">
        <w:rPr>
          <w:rFonts w:ascii="Calibri" w:eastAsia="Calibri" w:hAnsi="Calibri" w:cs="Calibri"/>
          <w:sz w:val="22"/>
          <w:szCs w:val="22"/>
          <w:lang w:val="es-ES"/>
        </w:rPr>
        <w:t>ARRICAM Lite – ARRI Ultra Prime set, Lensbaby set</w:t>
      </w:r>
    </w:p>
    <w:p w14:paraId="78D2FC20" w14:textId="5A4880DF" w:rsidR="14C35762" w:rsidRDefault="2665661B" w:rsidP="2665661B">
      <w:pPr>
        <w:rPr>
          <w:rFonts w:ascii="Calibri" w:eastAsia="Calibri" w:hAnsi="Calibri" w:cs="Calibri"/>
          <w:b/>
          <w:bCs/>
          <w:sz w:val="22"/>
          <w:szCs w:val="22"/>
          <w:lang w:val="es-ES"/>
        </w:rPr>
      </w:pPr>
      <w:r w:rsidRPr="2665661B">
        <w:rPr>
          <w:rFonts w:ascii="Calibri" w:eastAsia="Calibri" w:hAnsi="Calibri" w:cs="Calibri"/>
          <w:b/>
          <w:bCs/>
          <w:sz w:val="22"/>
          <w:szCs w:val="22"/>
          <w:lang w:val="es-ES"/>
        </w:rPr>
        <w:t xml:space="preserve">Colorista / </w:t>
      </w:r>
      <w:r w:rsidRPr="2665661B">
        <w:rPr>
          <w:rFonts w:ascii="Calibri" w:eastAsia="Calibri" w:hAnsi="Calibri" w:cs="Calibri"/>
          <w:b/>
          <w:bCs/>
          <w:i/>
          <w:iCs/>
          <w:sz w:val="22"/>
          <w:szCs w:val="22"/>
          <w:lang w:val="es-ES"/>
        </w:rPr>
        <w:t xml:space="preserve">Colorist: </w:t>
      </w:r>
      <w:r w:rsidRPr="2665661B">
        <w:rPr>
          <w:rFonts w:ascii="Calibri" w:eastAsia="Calibri" w:hAnsi="Calibri" w:cs="Calibri"/>
          <w:sz w:val="22"/>
          <w:szCs w:val="22"/>
          <w:lang w:val="es-ES"/>
        </w:rPr>
        <w:t>Enrique Centeno</w:t>
      </w:r>
    </w:p>
    <w:p w14:paraId="64A97D95" w14:textId="0FBD811D" w:rsidR="2665661B" w:rsidRDefault="2665661B" w:rsidP="2665661B">
      <w:pPr>
        <w:rPr>
          <w:rFonts w:ascii="Calibri" w:eastAsia="Calibri" w:hAnsi="Calibri" w:cs="Calibri"/>
          <w:b/>
          <w:bCs/>
          <w:sz w:val="22"/>
          <w:szCs w:val="22"/>
          <w:lang w:val="es-ES"/>
        </w:rPr>
      </w:pPr>
    </w:p>
    <w:p w14:paraId="0B70F1A2" w14:textId="35B5BF56" w:rsidR="14C35762" w:rsidRDefault="2665661B" w:rsidP="2665661B">
      <w:pPr>
        <w:rPr>
          <w:rFonts w:ascii="Calibri" w:eastAsia="Calibri" w:hAnsi="Calibri" w:cs="Calibri"/>
          <w:b/>
          <w:bCs/>
          <w:sz w:val="22"/>
          <w:szCs w:val="22"/>
          <w:lang w:val="es-ES"/>
        </w:rPr>
      </w:pPr>
      <w:r w:rsidRPr="2665661B">
        <w:rPr>
          <w:rFonts w:ascii="Calibri" w:eastAsia="Calibri" w:hAnsi="Calibri" w:cs="Calibri"/>
          <w:b/>
          <w:bCs/>
          <w:sz w:val="22"/>
          <w:szCs w:val="22"/>
          <w:lang w:val="es-ES"/>
        </w:rPr>
        <w:t xml:space="preserve">Reparto / </w:t>
      </w:r>
      <w:r w:rsidRPr="2665661B">
        <w:rPr>
          <w:rFonts w:ascii="Calibri" w:eastAsia="Calibri" w:hAnsi="Calibri" w:cs="Calibri"/>
          <w:b/>
          <w:bCs/>
          <w:i/>
          <w:iCs/>
          <w:sz w:val="22"/>
          <w:szCs w:val="22"/>
          <w:lang w:val="es-ES"/>
        </w:rPr>
        <w:t>Cast</w:t>
      </w:r>
      <w:r w:rsidRPr="2665661B">
        <w:rPr>
          <w:rFonts w:ascii="Calibri" w:eastAsia="Calibri" w:hAnsi="Calibri" w:cs="Calibri"/>
          <w:b/>
          <w:bCs/>
          <w:sz w:val="22"/>
          <w:szCs w:val="22"/>
          <w:lang w:val="es-ES"/>
        </w:rPr>
        <w:t xml:space="preserve">: </w:t>
      </w:r>
      <w:r w:rsidRPr="2665661B">
        <w:rPr>
          <w:rFonts w:ascii="Calibri" w:eastAsia="Calibri" w:hAnsi="Calibri" w:cs="Calibri"/>
          <w:sz w:val="22"/>
          <w:szCs w:val="22"/>
          <w:lang w:val="es-ES"/>
        </w:rPr>
        <w:t>Baltimore Beltrán – Rigo, Marco Antonio García – Alfonso, Pato De La Garza – Rigo niño, Luis Eduardo Yee – García Madero, Humberto Yánez – Ramiro, Gabriela Ruiz – madre de Rigo.</w:t>
      </w:r>
    </w:p>
    <w:p w14:paraId="1A956DAC" w14:textId="3EE47743" w:rsidR="2665661B" w:rsidRDefault="2665661B" w:rsidP="2665661B">
      <w:pPr>
        <w:spacing w:line="259" w:lineRule="auto"/>
        <w:rPr>
          <w:rFonts w:ascii="Calibri" w:eastAsia="Calibri" w:hAnsi="Calibri" w:cs="Calibri"/>
          <w:b/>
          <w:bCs/>
          <w:sz w:val="22"/>
          <w:szCs w:val="22"/>
          <w:lang w:val="es-ES"/>
        </w:rPr>
      </w:pPr>
    </w:p>
    <w:p w14:paraId="171C5F21" w14:textId="72717053" w:rsidR="14C35762" w:rsidRPr="000329ED" w:rsidRDefault="0419293A" w:rsidP="2665661B">
      <w:pPr>
        <w:spacing w:line="259" w:lineRule="auto"/>
        <w:rPr>
          <w:rFonts w:ascii="Calibri" w:eastAsia="Calibri" w:hAnsi="Calibri" w:cs="Calibri"/>
          <w:b/>
          <w:bCs/>
          <w:i/>
          <w:iCs/>
          <w:sz w:val="20"/>
          <w:szCs w:val="20"/>
          <w:lang w:val="es-ES"/>
        </w:rPr>
      </w:pPr>
      <w:r w:rsidRPr="000329ED">
        <w:rPr>
          <w:rFonts w:ascii="Calibri" w:eastAsia="Calibri" w:hAnsi="Calibri" w:cs="Calibri"/>
          <w:b/>
          <w:bCs/>
          <w:sz w:val="22"/>
          <w:szCs w:val="22"/>
          <w:lang w:val="es-ES"/>
        </w:rPr>
        <w:t xml:space="preserve">Sinopsis / </w:t>
      </w:r>
      <w:r w:rsidRPr="000329ED">
        <w:rPr>
          <w:rFonts w:ascii="Calibri" w:eastAsia="Calibri" w:hAnsi="Calibri" w:cs="Calibri"/>
          <w:b/>
          <w:bCs/>
          <w:i/>
          <w:iCs/>
          <w:sz w:val="22"/>
          <w:szCs w:val="22"/>
          <w:lang w:val="es-ES"/>
        </w:rPr>
        <w:t>Synopsis</w:t>
      </w:r>
    </w:p>
    <w:p w14:paraId="163295C2" w14:textId="0AD6DF28" w:rsidR="0419293A" w:rsidRPr="000329ED" w:rsidRDefault="0419293A" w:rsidP="0419293A">
      <w:pPr>
        <w:rPr>
          <w:rFonts w:ascii="Calibri" w:eastAsia="Calibri" w:hAnsi="Calibri" w:cs="Calibri"/>
          <w:sz w:val="22"/>
          <w:szCs w:val="22"/>
          <w:lang w:val="es-ES"/>
        </w:rPr>
      </w:pPr>
    </w:p>
    <w:p w14:paraId="2034404A" w14:textId="018F3A27" w:rsidR="00AC7782" w:rsidRPr="000329ED" w:rsidRDefault="00AC7782" w:rsidP="2665661B">
      <w:pPr>
        <w:rPr>
          <w:rFonts w:ascii="Calibri" w:eastAsia="Calibri" w:hAnsi="Calibri" w:cs="Calibri"/>
          <w:sz w:val="22"/>
          <w:szCs w:val="22"/>
          <w:lang w:val="es-ES"/>
        </w:rPr>
      </w:pPr>
      <w:r w:rsidRPr="000329ED">
        <w:rPr>
          <w:rFonts w:ascii="Calibri" w:eastAsia="Calibri" w:hAnsi="Calibri" w:cs="Calibri"/>
          <w:sz w:val="22"/>
          <w:szCs w:val="22"/>
          <w:lang w:val="es-ES"/>
        </w:rPr>
        <w:t>Luego de muchos años viviendo en la ciudad con la intención de convertirse en un mejor músico, Rigoberto regresa a su pueblo para el funeral</w:t>
      </w:r>
      <w:r w:rsidR="00DE14D4" w:rsidRPr="000329ED">
        <w:rPr>
          <w:rFonts w:ascii="Calibri" w:eastAsia="Calibri" w:hAnsi="Calibri" w:cs="Calibri"/>
          <w:sz w:val="22"/>
          <w:szCs w:val="22"/>
          <w:lang w:val="es-ES"/>
        </w:rPr>
        <w:t xml:space="preserve"> de su abuelo, quien le enseñó</w:t>
      </w:r>
      <w:r w:rsidRPr="000329ED">
        <w:rPr>
          <w:rFonts w:ascii="Calibri" w:eastAsia="Calibri" w:hAnsi="Calibri" w:cs="Calibri"/>
          <w:sz w:val="22"/>
          <w:szCs w:val="22"/>
          <w:lang w:val="es-ES"/>
        </w:rPr>
        <w:t xml:space="preserve"> a tocar la trompeta y con quien nunca tuvo oportunidad de reconciliarse tras su partida.</w:t>
      </w:r>
      <w:r w:rsidR="00DE14D4" w:rsidRPr="000329ED">
        <w:rPr>
          <w:rFonts w:ascii="Calibri" w:eastAsia="Calibri" w:hAnsi="Calibri" w:cs="Calibri"/>
          <w:sz w:val="22"/>
          <w:szCs w:val="22"/>
          <w:lang w:val="es-ES"/>
        </w:rPr>
        <w:t xml:space="preserve"> </w:t>
      </w:r>
    </w:p>
    <w:p w14:paraId="01542935" w14:textId="77777777" w:rsidR="00AC7782" w:rsidRPr="000329ED" w:rsidRDefault="00AC7782" w:rsidP="2665661B">
      <w:pPr>
        <w:rPr>
          <w:rFonts w:ascii="Calibri" w:eastAsia="Calibri" w:hAnsi="Calibri" w:cs="Calibri"/>
          <w:sz w:val="22"/>
          <w:szCs w:val="22"/>
          <w:lang w:val="es-ES"/>
        </w:rPr>
      </w:pPr>
    </w:p>
    <w:p w14:paraId="14BD944C" w14:textId="06EDF2E8" w:rsidR="00AC7782" w:rsidRPr="00AC7782" w:rsidRDefault="00AC7782" w:rsidP="2665661B">
      <w:pPr>
        <w:rPr>
          <w:rFonts w:ascii="Calibri" w:eastAsia="Calibri" w:hAnsi="Calibri" w:cs="Calibri"/>
          <w:i/>
          <w:sz w:val="22"/>
          <w:szCs w:val="22"/>
          <w:lang w:val="es-ES"/>
        </w:rPr>
      </w:pPr>
      <w:r w:rsidRPr="000329ED">
        <w:rPr>
          <w:rFonts w:ascii="Calibri" w:eastAsia="Calibri" w:hAnsi="Calibri" w:cs="Calibri"/>
          <w:i/>
          <w:sz w:val="22"/>
          <w:szCs w:val="22"/>
          <w:lang w:val="es-ES"/>
        </w:rPr>
        <w:t xml:space="preserve">After </w:t>
      </w:r>
      <w:r w:rsidR="004E21B9" w:rsidRPr="000329ED">
        <w:rPr>
          <w:rFonts w:ascii="Calibri" w:eastAsia="Calibri" w:hAnsi="Calibri" w:cs="Calibri"/>
          <w:i/>
          <w:sz w:val="22"/>
          <w:szCs w:val="22"/>
          <w:lang w:val="es-ES"/>
        </w:rPr>
        <w:t>years of pursuing a musical career in the city</w:t>
      </w:r>
      <w:r w:rsidRPr="000329ED">
        <w:rPr>
          <w:rFonts w:ascii="Calibri" w:eastAsia="Calibri" w:hAnsi="Calibri" w:cs="Calibri"/>
          <w:i/>
          <w:sz w:val="22"/>
          <w:szCs w:val="22"/>
          <w:lang w:val="es-ES"/>
        </w:rPr>
        <w:t>, Rigoberto returns to his home town for his grandfather</w:t>
      </w:r>
      <w:r w:rsidR="004E21B9" w:rsidRPr="000329ED">
        <w:rPr>
          <w:rFonts w:ascii="Calibri" w:eastAsia="Calibri" w:hAnsi="Calibri" w:cs="Calibri"/>
          <w:i/>
          <w:sz w:val="22"/>
          <w:szCs w:val="22"/>
          <w:lang w:val="es-ES"/>
        </w:rPr>
        <w:t xml:space="preserve">'s funeral. His grandafather </w:t>
      </w:r>
      <w:r w:rsidRPr="000329ED">
        <w:rPr>
          <w:rFonts w:ascii="Calibri" w:eastAsia="Calibri" w:hAnsi="Calibri" w:cs="Calibri"/>
          <w:i/>
          <w:sz w:val="22"/>
          <w:szCs w:val="22"/>
          <w:lang w:val="es-ES"/>
        </w:rPr>
        <w:t>taught him to play the trumpet</w:t>
      </w:r>
      <w:r w:rsidR="004E21B9" w:rsidRPr="000329ED">
        <w:rPr>
          <w:rFonts w:ascii="Calibri" w:eastAsia="Calibri" w:hAnsi="Calibri" w:cs="Calibri"/>
          <w:i/>
          <w:sz w:val="22"/>
          <w:szCs w:val="22"/>
          <w:lang w:val="es-ES"/>
        </w:rPr>
        <w:t xml:space="preserve"> and now he must accept they will never be able to reconcile.</w:t>
      </w:r>
    </w:p>
    <w:p w14:paraId="0F931A06" w14:textId="77777777" w:rsidR="00AC7782" w:rsidRDefault="00AC7782" w:rsidP="2665661B">
      <w:pPr>
        <w:rPr>
          <w:rFonts w:ascii="Calibri" w:eastAsia="Calibri" w:hAnsi="Calibri" w:cs="Calibri"/>
          <w:sz w:val="22"/>
          <w:szCs w:val="22"/>
          <w:lang w:val="es-ES"/>
        </w:rPr>
      </w:pPr>
    </w:p>
    <w:p w14:paraId="3A329FC9" w14:textId="3E86E216" w:rsidR="2665661B" w:rsidRDefault="2665661B" w:rsidP="2665661B">
      <w:pPr>
        <w:rPr>
          <w:rFonts w:ascii="Calibri" w:eastAsia="Calibri" w:hAnsi="Calibri" w:cs="Calibri"/>
          <w:sz w:val="20"/>
          <w:szCs w:val="20"/>
          <w:lang w:val="es-ES"/>
        </w:rPr>
      </w:pPr>
      <w:r w:rsidRPr="2665661B">
        <w:rPr>
          <w:rFonts w:ascii="Calibri" w:eastAsia="Calibri" w:hAnsi="Calibri" w:cs="Calibri"/>
          <w:sz w:val="22"/>
          <w:szCs w:val="22"/>
          <w:lang w:val="es-ES"/>
        </w:rPr>
        <w:t>Rigoberto creció en un pueblo con gran tradición musical, y aprendió de su abuelo Alfonso a tocar la trompeta. Al crecer, Rigo decide ir a la ciudad, convencido de hacerse un mejor músico ahí. Chocando con las expectativas de su abuelo y quebrando la relación con su partida. Años más tarde, Rigo busca una reconciliación, cosa que no será fácil, ya que el motivo de este retorno es el entierro del abuelo.</w:t>
      </w:r>
    </w:p>
    <w:p w14:paraId="2B6A85B7" w14:textId="52C6A4AB" w:rsidR="2665661B" w:rsidRDefault="2665661B" w:rsidP="2665661B">
      <w:pPr>
        <w:rPr>
          <w:rFonts w:ascii="Calibri" w:eastAsia="Calibri" w:hAnsi="Calibri" w:cs="Calibri"/>
          <w:sz w:val="22"/>
          <w:szCs w:val="22"/>
          <w:lang w:val="es-ES"/>
        </w:rPr>
      </w:pPr>
    </w:p>
    <w:p w14:paraId="3D3F7D8C" w14:textId="5FC31B0E" w:rsidR="0419293A" w:rsidRDefault="0419293A" w:rsidP="0419293A">
      <w:r w:rsidRPr="0419293A">
        <w:rPr>
          <w:rFonts w:ascii="Calibri" w:eastAsia="Calibri" w:hAnsi="Calibri" w:cs="Calibri"/>
          <w:sz w:val="22"/>
          <w:szCs w:val="22"/>
          <w:lang w:val="es-ES"/>
        </w:rPr>
        <w:t xml:space="preserve">Rigoberto grew up in a town with a great musical tradition, and learned from his grandfather Alfonso to play the trumpet. In his teens, Rigo decides to go to the city, convinced to become a </w:t>
      </w:r>
      <w:r w:rsidRPr="0419293A">
        <w:rPr>
          <w:rFonts w:ascii="Calibri" w:eastAsia="Calibri" w:hAnsi="Calibri" w:cs="Calibri"/>
          <w:sz w:val="22"/>
          <w:szCs w:val="22"/>
          <w:lang w:val="es-ES"/>
        </w:rPr>
        <w:lastRenderedPageBreak/>
        <w:t>better musician there. Going against his grandfather's expectations and breaking the relationship with his decision. Years later, Rigo seeks a reconciliation, something that will not be easy, since the reason of this return is the burial of the grandfather.</w:t>
      </w:r>
    </w:p>
    <w:p w14:paraId="55E91A28" w14:textId="12F57524" w:rsidR="2665661B" w:rsidRDefault="2665661B" w:rsidP="2665661B">
      <w:pPr>
        <w:rPr>
          <w:rFonts w:ascii="Calibri" w:eastAsia="Calibri" w:hAnsi="Calibri" w:cs="Calibri"/>
          <w:b/>
          <w:bCs/>
          <w:sz w:val="22"/>
          <w:szCs w:val="22"/>
          <w:lang w:val="es-ES"/>
        </w:rPr>
      </w:pPr>
    </w:p>
    <w:p w14:paraId="78B19003" w14:textId="0063BC9B" w:rsidR="14C35762" w:rsidRDefault="2665661B" w:rsidP="2665661B">
      <w:pPr>
        <w:rPr>
          <w:rFonts w:ascii="Calibri" w:eastAsia="Calibri" w:hAnsi="Calibri" w:cs="Calibri"/>
          <w:b/>
          <w:bCs/>
          <w:i/>
          <w:iCs/>
          <w:sz w:val="22"/>
          <w:szCs w:val="22"/>
          <w:lang w:val="es-ES"/>
        </w:rPr>
      </w:pPr>
      <w:r w:rsidRPr="2665661B">
        <w:rPr>
          <w:rFonts w:ascii="Calibri" w:eastAsia="Calibri" w:hAnsi="Calibri" w:cs="Calibri"/>
          <w:b/>
          <w:bCs/>
          <w:sz w:val="22"/>
          <w:szCs w:val="22"/>
          <w:lang w:val="es-ES"/>
        </w:rPr>
        <w:t>Biografía /</w:t>
      </w:r>
      <w:r w:rsidRPr="2665661B">
        <w:rPr>
          <w:rFonts w:ascii="Calibri" w:eastAsia="Calibri" w:hAnsi="Calibri" w:cs="Calibri"/>
          <w:b/>
          <w:bCs/>
          <w:i/>
          <w:iCs/>
          <w:sz w:val="22"/>
          <w:szCs w:val="22"/>
          <w:lang w:val="es-ES"/>
        </w:rPr>
        <w:t xml:space="preserve"> Biography</w:t>
      </w:r>
    </w:p>
    <w:p w14:paraId="714894B6" w14:textId="33B4C145" w:rsidR="2665661B" w:rsidRDefault="2665661B" w:rsidP="2665661B">
      <w:pPr>
        <w:rPr>
          <w:rFonts w:ascii="Calibri" w:eastAsia="Calibri" w:hAnsi="Calibri" w:cs="Calibri"/>
          <w:b/>
          <w:bCs/>
          <w:sz w:val="22"/>
          <w:szCs w:val="22"/>
          <w:lang w:val="es-ES"/>
        </w:rPr>
      </w:pPr>
    </w:p>
    <w:p w14:paraId="5F55F718" w14:textId="7E428F4F" w:rsidR="73146605" w:rsidRDefault="0419293A" w:rsidP="0419293A">
      <w:pPr>
        <w:jc w:val="both"/>
        <w:rPr>
          <w:rFonts w:ascii="Calibri" w:eastAsia="Calibri" w:hAnsi="Calibri" w:cs="Calibri"/>
          <w:sz w:val="22"/>
          <w:szCs w:val="22"/>
          <w:lang w:val="es-ES"/>
        </w:rPr>
      </w:pPr>
      <w:r w:rsidRPr="0419293A">
        <w:rPr>
          <w:rFonts w:ascii="Calibri" w:eastAsia="Calibri" w:hAnsi="Calibri" w:cs="Calibri"/>
          <w:sz w:val="22"/>
          <w:szCs w:val="22"/>
          <w:lang w:val="es-ES"/>
        </w:rPr>
        <w:t>Luis Arellano es un director, guionista y editor nacido en Puebla, México, el 12 de agosto de 1992. Inició sus estudios en la licenciatura en 'Cine y producción audiovisual' en la Universidad Popular Autónoma del Estado de Puebla en 2011 y en 2014 entra a la especialidad de dirección en el Centro de Capacitación Cinematográfica, en la Ciudad de México. En 2017 presenta su nuevo cortometraje "Eco de trompeta"</w:t>
      </w:r>
    </w:p>
    <w:p w14:paraId="29831A9E" w14:textId="1EFDE58D" w:rsidR="73146605" w:rsidRDefault="73146605" w:rsidP="0419293A">
      <w:pPr>
        <w:jc w:val="both"/>
        <w:rPr>
          <w:rFonts w:ascii="Calibri" w:eastAsia="Calibri" w:hAnsi="Calibri" w:cs="Calibri"/>
          <w:sz w:val="22"/>
          <w:szCs w:val="22"/>
          <w:lang w:val="es-ES"/>
        </w:rPr>
      </w:pPr>
    </w:p>
    <w:p w14:paraId="1AF8B458" w14:textId="67BC0919" w:rsidR="73146605" w:rsidRDefault="0419293A" w:rsidP="0419293A">
      <w:pPr>
        <w:jc w:val="both"/>
      </w:pPr>
      <w:r w:rsidRPr="0419293A">
        <w:rPr>
          <w:rFonts w:ascii="Calibri" w:eastAsia="Calibri" w:hAnsi="Calibri" w:cs="Calibri"/>
          <w:sz w:val="22"/>
          <w:szCs w:val="22"/>
          <w:lang w:val="es-ES"/>
        </w:rPr>
        <w:t>Luis Arellano is a director, scriptwriter and editor born in Puebla, Mexico, on August 12, 1992. He began his studies in the degree in 'Cinema and audiovisual production' at the UPAEP (Autonomous Popular University of the State of Puebla) in 2011 and in 2014 gets in the specialty of film direction in the C.C.C. (Center of Cinematographic Training), in Mexico City. In 2017 presents his new short film "Echo of the trumpet".</w:t>
      </w:r>
    </w:p>
    <w:p w14:paraId="06B0182B" w14:textId="0ACAC26A" w:rsidR="73146605" w:rsidRDefault="73146605" w:rsidP="0419293A">
      <w:pPr>
        <w:jc w:val="both"/>
        <w:rPr>
          <w:rFonts w:ascii="Calibri" w:eastAsia="Calibri" w:hAnsi="Calibri" w:cs="Calibri"/>
          <w:sz w:val="22"/>
          <w:szCs w:val="22"/>
          <w:lang w:val="es-ES"/>
        </w:rPr>
      </w:pPr>
    </w:p>
    <w:p w14:paraId="1C3DB48D" w14:textId="4F5C5AB5" w:rsidR="14C35762" w:rsidRDefault="2665661B" w:rsidP="2665661B">
      <w:pPr>
        <w:rPr>
          <w:rFonts w:ascii="Calibri" w:eastAsia="Calibri" w:hAnsi="Calibri" w:cs="Calibri"/>
          <w:b/>
          <w:bCs/>
          <w:i/>
          <w:iCs/>
          <w:sz w:val="22"/>
          <w:szCs w:val="22"/>
          <w:lang w:val="es-ES"/>
        </w:rPr>
      </w:pPr>
      <w:r w:rsidRPr="2665661B">
        <w:rPr>
          <w:rFonts w:ascii="Calibri" w:eastAsia="Calibri" w:hAnsi="Calibri" w:cs="Calibri"/>
          <w:b/>
          <w:bCs/>
          <w:sz w:val="22"/>
          <w:szCs w:val="22"/>
          <w:lang w:val="es-ES"/>
        </w:rPr>
        <w:t xml:space="preserve">Filmografía / </w:t>
      </w:r>
      <w:r w:rsidRPr="2665661B">
        <w:rPr>
          <w:rFonts w:ascii="Calibri" w:eastAsia="Calibri" w:hAnsi="Calibri" w:cs="Calibri"/>
          <w:b/>
          <w:bCs/>
          <w:i/>
          <w:iCs/>
          <w:sz w:val="22"/>
          <w:szCs w:val="22"/>
          <w:lang w:val="es-ES"/>
        </w:rPr>
        <w:t>Filmography</w:t>
      </w:r>
    </w:p>
    <w:p w14:paraId="43278B9D" w14:textId="2DD393E0" w:rsidR="2665661B" w:rsidRDefault="73146605" w:rsidP="73146605">
      <w:pPr>
        <w:pStyle w:val="ListParagraph"/>
        <w:numPr>
          <w:ilvl w:val="0"/>
          <w:numId w:val="1"/>
        </w:numPr>
        <w:rPr>
          <w:sz w:val="22"/>
          <w:szCs w:val="22"/>
          <w:lang w:val="es-ES"/>
        </w:rPr>
      </w:pPr>
      <w:r w:rsidRPr="73146605">
        <w:rPr>
          <w:rFonts w:ascii="Calibri" w:eastAsia="Calibri" w:hAnsi="Calibri" w:cs="Calibri"/>
          <w:i/>
          <w:iCs/>
          <w:sz w:val="22"/>
          <w:szCs w:val="22"/>
          <w:lang w:val="es-ES"/>
        </w:rPr>
        <w:t>Eco de trompeta</w:t>
      </w:r>
      <w:r w:rsidRPr="73146605">
        <w:rPr>
          <w:rFonts w:ascii="Calibri" w:eastAsia="Calibri" w:hAnsi="Calibri" w:cs="Calibri"/>
          <w:sz w:val="22"/>
          <w:szCs w:val="22"/>
          <w:lang w:val="es-ES"/>
        </w:rPr>
        <w:t>, 2017. Formato: 35mm  2:35/ DCP</w:t>
      </w:r>
    </w:p>
    <w:p w14:paraId="771ECE58" w14:textId="157E94D8" w:rsidR="73146605" w:rsidRDefault="73146605" w:rsidP="73146605">
      <w:pPr>
        <w:pStyle w:val="ListParagraph"/>
        <w:numPr>
          <w:ilvl w:val="0"/>
          <w:numId w:val="1"/>
        </w:numPr>
        <w:rPr>
          <w:sz w:val="22"/>
          <w:szCs w:val="22"/>
          <w:lang w:val="es-ES"/>
        </w:rPr>
      </w:pPr>
      <w:r w:rsidRPr="73146605">
        <w:rPr>
          <w:rFonts w:ascii="Calibri" w:eastAsia="Calibri" w:hAnsi="Calibri" w:cs="Calibri"/>
          <w:i/>
          <w:iCs/>
          <w:sz w:val="22"/>
          <w:szCs w:val="22"/>
          <w:lang w:val="es-ES"/>
        </w:rPr>
        <w:t>Intento 93</w:t>
      </w:r>
      <w:r w:rsidRPr="73146605">
        <w:rPr>
          <w:rFonts w:ascii="Calibri" w:eastAsia="Calibri" w:hAnsi="Calibri" w:cs="Calibri"/>
          <w:sz w:val="22"/>
          <w:szCs w:val="22"/>
          <w:lang w:val="es-ES"/>
        </w:rPr>
        <w:t>, 2016. Interdisciplinario de dirección, fotografía y producción del C.C.C. Formato: Black Magic Mini 2:35</w:t>
      </w:r>
    </w:p>
    <w:p w14:paraId="6C087CFA" w14:textId="0B63292B" w:rsidR="73146605" w:rsidRDefault="0419293A" w:rsidP="0419293A">
      <w:pPr>
        <w:pStyle w:val="ListParagraph"/>
        <w:numPr>
          <w:ilvl w:val="0"/>
          <w:numId w:val="1"/>
        </w:numPr>
        <w:rPr>
          <w:sz w:val="22"/>
          <w:szCs w:val="22"/>
          <w:lang w:val="es-ES"/>
        </w:rPr>
      </w:pPr>
      <w:r w:rsidRPr="0419293A">
        <w:rPr>
          <w:rFonts w:ascii="Calibri" w:eastAsia="Calibri" w:hAnsi="Calibri" w:cs="Calibri"/>
          <w:i/>
          <w:iCs/>
          <w:sz w:val="22"/>
          <w:szCs w:val="22"/>
          <w:lang w:val="es-ES"/>
        </w:rPr>
        <w:t>Woyzeck (Escena 1)</w:t>
      </w:r>
      <w:r w:rsidRPr="0419293A">
        <w:rPr>
          <w:rFonts w:ascii="Calibri" w:eastAsia="Calibri" w:hAnsi="Calibri" w:cs="Calibri"/>
          <w:sz w:val="22"/>
          <w:szCs w:val="22"/>
          <w:lang w:val="es-ES"/>
        </w:rPr>
        <w:t>, 2016.</w:t>
      </w:r>
      <w:r w:rsidRPr="0419293A">
        <w:rPr>
          <w:rFonts w:ascii="Calibri" w:eastAsia="Calibri" w:hAnsi="Calibri" w:cs="Calibri"/>
          <w:i/>
          <w:iCs/>
          <w:sz w:val="22"/>
          <w:szCs w:val="22"/>
          <w:lang w:val="es-ES"/>
        </w:rPr>
        <w:t xml:space="preserve"> </w:t>
      </w:r>
      <w:r w:rsidRPr="0419293A">
        <w:rPr>
          <w:rFonts w:ascii="Calibri" w:eastAsia="Calibri" w:hAnsi="Calibri" w:cs="Calibri"/>
          <w:sz w:val="22"/>
          <w:szCs w:val="22"/>
          <w:lang w:val="es-ES"/>
        </w:rPr>
        <w:t>Taller de dirección de Damián Alcázar. Formato: Sony F3 2:35</w:t>
      </w:r>
    </w:p>
    <w:p w14:paraId="3829CEE0" w14:textId="474570C6" w:rsidR="73146605" w:rsidRDefault="0419293A" w:rsidP="0419293A">
      <w:pPr>
        <w:pStyle w:val="ListParagraph"/>
        <w:numPr>
          <w:ilvl w:val="0"/>
          <w:numId w:val="1"/>
        </w:numPr>
        <w:rPr>
          <w:sz w:val="22"/>
          <w:szCs w:val="22"/>
          <w:lang w:val="es-ES"/>
        </w:rPr>
      </w:pPr>
      <w:r w:rsidRPr="0419293A">
        <w:rPr>
          <w:rFonts w:ascii="Calibri" w:eastAsia="Calibri" w:hAnsi="Calibri" w:cs="Calibri"/>
          <w:i/>
          <w:iCs/>
          <w:sz w:val="22"/>
          <w:szCs w:val="22"/>
          <w:lang w:val="es-ES"/>
        </w:rPr>
        <w:t>Fin de temporada,</w:t>
      </w:r>
      <w:r w:rsidRPr="0419293A">
        <w:rPr>
          <w:rFonts w:ascii="Calibri" w:eastAsia="Calibri" w:hAnsi="Calibri" w:cs="Calibri"/>
          <w:sz w:val="22"/>
          <w:szCs w:val="22"/>
          <w:lang w:val="es-ES"/>
        </w:rPr>
        <w:t>2015.</w:t>
      </w:r>
      <w:r w:rsidRPr="0419293A">
        <w:rPr>
          <w:rFonts w:ascii="Calibri" w:eastAsia="Calibri" w:hAnsi="Calibri" w:cs="Calibri"/>
          <w:i/>
          <w:iCs/>
          <w:sz w:val="22"/>
          <w:szCs w:val="22"/>
          <w:lang w:val="es-ES"/>
        </w:rPr>
        <w:t xml:space="preserve"> </w:t>
      </w:r>
      <w:r w:rsidRPr="0419293A">
        <w:rPr>
          <w:rFonts w:ascii="Calibri" w:eastAsia="Calibri" w:hAnsi="Calibri" w:cs="Calibri"/>
          <w:sz w:val="22"/>
          <w:szCs w:val="22"/>
          <w:lang w:val="es-ES"/>
        </w:rPr>
        <w:t>Ficción 1 del CCC. Formato: S16mm.</w:t>
      </w:r>
    </w:p>
    <w:p w14:paraId="07E8E45D" w14:textId="48C76503" w:rsidR="73146605" w:rsidRDefault="0419293A" w:rsidP="0419293A">
      <w:pPr>
        <w:pStyle w:val="ListParagraph"/>
        <w:numPr>
          <w:ilvl w:val="0"/>
          <w:numId w:val="1"/>
        </w:numPr>
        <w:rPr>
          <w:sz w:val="22"/>
          <w:szCs w:val="22"/>
          <w:lang w:val="es-ES"/>
        </w:rPr>
      </w:pPr>
      <w:r w:rsidRPr="0419293A">
        <w:rPr>
          <w:rFonts w:ascii="Calibri" w:eastAsia="Calibri" w:hAnsi="Calibri" w:cs="Calibri"/>
          <w:i/>
          <w:iCs/>
          <w:sz w:val="22"/>
          <w:szCs w:val="22"/>
          <w:lang w:val="es-ES"/>
        </w:rPr>
        <w:t xml:space="preserve">Monterrey 1952, </w:t>
      </w:r>
      <w:r w:rsidRPr="0419293A">
        <w:rPr>
          <w:rFonts w:ascii="Calibri" w:eastAsia="Calibri" w:hAnsi="Calibri" w:cs="Calibri"/>
          <w:sz w:val="22"/>
          <w:szCs w:val="22"/>
          <w:lang w:val="es-ES"/>
        </w:rPr>
        <w:t>2014. Corto documental UPAEP. Formato: Black Magic 1 ProRes 1:33</w:t>
      </w:r>
    </w:p>
    <w:p w14:paraId="109419EB" w14:textId="30A4892D" w:rsidR="2665661B" w:rsidRDefault="2665661B" w:rsidP="2665661B">
      <w:pPr>
        <w:rPr>
          <w:rFonts w:ascii="Calibri" w:eastAsia="Calibri" w:hAnsi="Calibri" w:cs="Calibri"/>
          <w:b/>
          <w:bCs/>
          <w:sz w:val="22"/>
          <w:szCs w:val="22"/>
          <w:lang w:val="es-ES"/>
        </w:rPr>
      </w:pPr>
    </w:p>
    <w:p w14:paraId="4E752168" w14:textId="309C4849" w:rsidR="14C35762" w:rsidRDefault="2665661B" w:rsidP="2665661B">
      <w:pPr>
        <w:rPr>
          <w:rFonts w:ascii="Calibri" w:eastAsia="Calibri" w:hAnsi="Calibri" w:cs="Calibri"/>
          <w:b/>
          <w:bCs/>
          <w:i/>
          <w:iCs/>
          <w:sz w:val="22"/>
          <w:szCs w:val="22"/>
          <w:lang w:val="es-ES"/>
        </w:rPr>
      </w:pPr>
      <w:r w:rsidRPr="2665661B">
        <w:rPr>
          <w:rFonts w:ascii="Calibri" w:eastAsia="Calibri" w:hAnsi="Calibri" w:cs="Calibri"/>
          <w:b/>
          <w:bCs/>
          <w:sz w:val="22"/>
          <w:szCs w:val="22"/>
          <w:lang w:val="es-ES"/>
        </w:rPr>
        <w:t xml:space="preserve">Apuntes del Director / </w:t>
      </w:r>
      <w:r w:rsidRPr="2665661B">
        <w:rPr>
          <w:rFonts w:ascii="Calibri" w:eastAsia="Calibri" w:hAnsi="Calibri" w:cs="Calibri"/>
          <w:b/>
          <w:bCs/>
          <w:i/>
          <w:iCs/>
          <w:sz w:val="22"/>
          <w:szCs w:val="22"/>
          <w:lang w:val="es-ES"/>
        </w:rPr>
        <w:t>Notes from the Director</w:t>
      </w:r>
    </w:p>
    <w:p w14:paraId="5D5416D3" w14:textId="7FABF57C" w:rsidR="14C35762" w:rsidRDefault="14C35762" w:rsidP="0419293A">
      <w:pPr>
        <w:jc w:val="both"/>
        <w:rPr>
          <w:rFonts w:ascii="Calibri" w:eastAsia="Calibri" w:hAnsi="Calibri" w:cs="Calibri"/>
          <w:b/>
          <w:bCs/>
          <w:sz w:val="22"/>
          <w:szCs w:val="22"/>
          <w:lang w:val="es-ES"/>
        </w:rPr>
      </w:pPr>
    </w:p>
    <w:p w14:paraId="01E77578" w14:textId="75F0ECF6" w:rsidR="14C35762" w:rsidRDefault="0419293A" w:rsidP="0419293A">
      <w:pPr>
        <w:jc w:val="both"/>
        <w:rPr>
          <w:rFonts w:ascii="Calibri" w:eastAsia="Calibri" w:hAnsi="Calibri" w:cs="Calibri"/>
          <w:b/>
          <w:bCs/>
          <w:sz w:val="22"/>
          <w:szCs w:val="22"/>
          <w:lang w:val="es-ES"/>
        </w:rPr>
      </w:pPr>
      <w:r w:rsidRPr="0419293A">
        <w:rPr>
          <w:rFonts w:ascii="Calibri" w:eastAsia="Calibri" w:hAnsi="Calibri" w:cs="Calibri"/>
          <w:sz w:val="22"/>
          <w:szCs w:val="22"/>
          <w:lang w:val="es-ES"/>
        </w:rPr>
        <w:t>Mi abuelo nació y creció en un pequeño pueblo, criado principalmente por su madre y con poco contacto con su padre. En su adolescencia viajo a la ciudad de Puebla donde hizo una familia y vivió toda su vida. Pero siempre fue muy importante volver a aquel pueblo, ver a su familia. Creo que todos hacemos ese mismo viaje de vuelta una y otra vez, aun cuando no sea al mismo lugar o a las mismas personas. Ya sea para saldar cuentas, para cumplir promesas, por los miedos que cargamos o por una inseparable unión que generamos, estamos destinados a estos retornos. La mezcla de esta tara, la presencia mágica de la música que puede crear una trompeta y el misticismo que aún late en los viejos pueblos mexicanos fue la base para 'Eco de trompeta'.</w:t>
      </w:r>
    </w:p>
    <w:p w14:paraId="2AAB5F4E" w14:textId="74590838" w:rsidR="0419293A" w:rsidRDefault="0419293A" w:rsidP="0419293A">
      <w:pPr>
        <w:jc w:val="both"/>
        <w:rPr>
          <w:rFonts w:ascii="Calibri" w:eastAsia="Calibri" w:hAnsi="Calibri" w:cs="Calibri"/>
          <w:sz w:val="22"/>
          <w:szCs w:val="22"/>
          <w:lang w:val="es-ES"/>
        </w:rPr>
      </w:pPr>
    </w:p>
    <w:p w14:paraId="6A15CBB6" w14:textId="7E5075EF" w:rsidR="0419293A" w:rsidRDefault="0419293A" w:rsidP="0419293A">
      <w:pPr>
        <w:jc w:val="both"/>
      </w:pPr>
      <w:r w:rsidRPr="0419293A">
        <w:rPr>
          <w:rFonts w:ascii="Calibri" w:eastAsia="Calibri" w:hAnsi="Calibri" w:cs="Calibri"/>
          <w:sz w:val="22"/>
          <w:szCs w:val="22"/>
          <w:lang w:val="es-ES"/>
        </w:rPr>
        <w:t>My grandfather was born and raised in a small town, raised mainly by his mother and with little contact with his father. In his adolescence he traveled to the city of Puebla where he made a family and lived all his life. But it was always very important to go back to that town, to see his family. I think we all make that same trip back again and again, even if it's not to the same place or the same people. Whether to settle accounts, to fulfill promises, becouse of the fears that we carry or by an inseparable union that we generate, we are destined to these returns. The mix made out of this obsession, the magic presence that a trumpet can create and the mysticism that still beats in the old Mexican villages was the base for 'Echo of the trumpet'.</w:t>
      </w:r>
    </w:p>
    <w:p w14:paraId="79CEEC6E" w14:textId="5946D051" w:rsidR="0419293A" w:rsidRDefault="0419293A" w:rsidP="0419293A">
      <w:pPr>
        <w:jc w:val="both"/>
        <w:rPr>
          <w:rFonts w:ascii="Calibri" w:eastAsia="Calibri" w:hAnsi="Calibri" w:cs="Calibri"/>
          <w:sz w:val="22"/>
          <w:szCs w:val="22"/>
          <w:lang w:val="es-ES"/>
        </w:rPr>
      </w:pPr>
    </w:p>
    <w:p w14:paraId="15AD3A57" w14:textId="7219560D" w:rsidR="0419293A" w:rsidRDefault="0419293A" w:rsidP="0419293A">
      <w:pPr>
        <w:rPr>
          <w:rFonts w:ascii="Calibri" w:eastAsia="Calibri" w:hAnsi="Calibri" w:cs="Calibri"/>
          <w:sz w:val="22"/>
          <w:szCs w:val="22"/>
          <w:lang w:val="es-ES"/>
        </w:rPr>
      </w:pPr>
    </w:p>
    <w:p w14:paraId="4B2A8541" w14:textId="297359A8" w:rsidR="005474D7" w:rsidRPr="005474D7" w:rsidRDefault="005474D7" w:rsidP="0419293A">
      <w:pPr>
        <w:rPr>
          <w:rFonts w:ascii="Calibri" w:eastAsia="Calibri" w:hAnsi="Calibri" w:cs="Calibri"/>
          <w:b/>
          <w:sz w:val="22"/>
          <w:szCs w:val="22"/>
          <w:lang w:val="es-ES"/>
        </w:rPr>
      </w:pPr>
      <w:r w:rsidRPr="005474D7">
        <w:rPr>
          <w:rFonts w:ascii="Calibri" w:eastAsia="Calibri" w:hAnsi="Calibri" w:cs="Calibri"/>
          <w:b/>
          <w:sz w:val="22"/>
          <w:szCs w:val="22"/>
          <w:lang w:val="es-ES"/>
        </w:rPr>
        <w:t>Festivals / Festivales</w:t>
      </w:r>
    </w:p>
    <w:p w14:paraId="2812B043" w14:textId="0112976B" w:rsidR="001B6243" w:rsidRDefault="005474D7" w:rsidP="00237A73">
      <w:pPr>
        <w:pStyle w:val="western"/>
        <w:rPr>
          <w:rFonts w:ascii="Arial" w:hAnsi="Arial" w:cs="Arial"/>
          <w:sz w:val="22"/>
          <w:szCs w:val="22"/>
        </w:rPr>
      </w:pPr>
      <w:r w:rsidRPr="00AF6F95">
        <w:rPr>
          <w:rFonts w:ascii="Arial" w:hAnsi="Arial" w:cs="Arial"/>
          <w:sz w:val="22"/>
          <w:szCs w:val="22"/>
          <w:lang w:val="es-MX"/>
        </w:rPr>
        <w:t>-Festival Internacional de Cine Hidalgo, México, Hidalgo, Julio. 2018</w:t>
      </w:r>
      <w:r w:rsidR="00437F0E" w:rsidRPr="00AF6F95">
        <w:rPr>
          <w:rFonts w:ascii="Arial" w:hAnsi="Arial" w:cs="Arial"/>
          <w:sz w:val="22"/>
          <w:szCs w:val="22"/>
        </w:rPr>
        <w:t>- Mexico Scope, Alemania, Berlín, Octubre. 2018</w:t>
      </w:r>
      <w:bookmarkStart w:id="0" w:name="_GoBack"/>
      <w:bookmarkEnd w:id="0"/>
    </w:p>
    <w:p w14:paraId="34B2CF1F" w14:textId="1335AF48" w:rsidR="001B6243" w:rsidRPr="00F74DE8" w:rsidRDefault="001B6243" w:rsidP="00437F0E">
      <w:pPr>
        <w:rPr>
          <w:rFonts w:ascii="Arial" w:hAnsi="Arial" w:cs="Arial"/>
          <w:sz w:val="22"/>
          <w:szCs w:val="22"/>
        </w:rPr>
      </w:pPr>
      <w:r>
        <w:rPr>
          <w:rFonts w:ascii="Arial" w:hAnsi="Arial" w:cs="Arial"/>
          <w:sz w:val="22"/>
          <w:szCs w:val="22"/>
        </w:rPr>
        <w:t xml:space="preserve">- </w:t>
      </w:r>
      <w:r w:rsidRPr="001B6243">
        <w:rPr>
          <w:rFonts w:ascii="Arial" w:hAnsi="Arial" w:cs="Arial"/>
          <w:sz w:val="22"/>
          <w:szCs w:val="22"/>
        </w:rPr>
        <w:t>Festival Sayulita</w:t>
      </w:r>
      <w:r>
        <w:rPr>
          <w:rFonts w:ascii="Arial" w:hAnsi="Arial" w:cs="Arial"/>
          <w:sz w:val="22"/>
          <w:szCs w:val="22"/>
        </w:rPr>
        <w:t xml:space="preserve">, México, Sayulita, </w:t>
      </w:r>
      <w:r w:rsidRPr="001B6243">
        <w:rPr>
          <w:rFonts w:ascii="Arial" w:hAnsi="Arial" w:cs="Arial"/>
          <w:sz w:val="22"/>
          <w:szCs w:val="22"/>
        </w:rPr>
        <w:t>Enero</w:t>
      </w:r>
      <w:r>
        <w:rPr>
          <w:rFonts w:ascii="Arial" w:hAnsi="Arial" w:cs="Arial"/>
          <w:sz w:val="22"/>
          <w:szCs w:val="22"/>
        </w:rPr>
        <w:t xml:space="preserve">. </w:t>
      </w:r>
      <w:r w:rsidRPr="001B6243">
        <w:rPr>
          <w:rFonts w:ascii="Arial" w:hAnsi="Arial" w:cs="Arial"/>
          <w:sz w:val="22"/>
          <w:szCs w:val="22"/>
        </w:rPr>
        <w:t>2019</w:t>
      </w:r>
    </w:p>
    <w:p w14:paraId="41478B35" w14:textId="77777777" w:rsidR="00237A73" w:rsidRPr="00B6469B" w:rsidRDefault="00237A73" w:rsidP="00237A73">
      <w:pPr>
        <w:pStyle w:val="western"/>
        <w:rPr>
          <w:rFonts w:ascii="Calibri" w:hAnsi="Calibri" w:cs="Arial"/>
          <w:sz w:val="22"/>
          <w:szCs w:val="22"/>
          <w:lang w:val="es-MX"/>
        </w:rPr>
      </w:pPr>
      <w:r>
        <w:rPr>
          <w:rFonts w:ascii="Arial" w:hAnsi="Arial" w:cs="Arial"/>
        </w:rPr>
        <w:t xml:space="preserve">- </w:t>
      </w:r>
      <w:r>
        <w:rPr>
          <w:rFonts w:ascii="Arial" w:hAnsi="Arial" w:cs="Arial"/>
          <w:lang w:val="en-US"/>
        </w:rPr>
        <w:t xml:space="preserve">Ceceachero Film Fest, México, Ciudad de México, </w:t>
      </w:r>
      <w:r w:rsidRPr="00CE03E7">
        <w:rPr>
          <w:rFonts w:ascii="Arial" w:hAnsi="Arial" w:cs="Arial"/>
          <w:lang w:val="en-US"/>
        </w:rPr>
        <w:t>Abril</w:t>
      </w:r>
      <w:r>
        <w:rPr>
          <w:rFonts w:ascii="Arial" w:hAnsi="Arial" w:cs="Arial"/>
          <w:lang w:val="en-US"/>
        </w:rPr>
        <w:t>. 2</w:t>
      </w:r>
      <w:r w:rsidRPr="00CE03E7">
        <w:rPr>
          <w:rFonts w:ascii="Arial" w:hAnsi="Arial" w:cs="Arial"/>
          <w:lang w:val="en-US"/>
        </w:rPr>
        <w:t>019</w:t>
      </w:r>
    </w:p>
    <w:p w14:paraId="49434637" w14:textId="77777777" w:rsidR="005474D7" w:rsidRDefault="005474D7" w:rsidP="0419293A">
      <w:pPr>
        <w:rPr>
          <w:rFonts w:ascii="Calibri" w:eastAsia="Calibri" w:hAnsi="Calibri" w:cs="Calibri"/>
          <w:sz w:val="22"/>
          <w:szCs w:val="22"/>
          <w:lang w:val="es-ES"/>
        </w:rPr>
      </w:pPr>
    </w:p>
    <w:p w14:paraId="3946E5C1" w14:textId="77777777" w:rsidR="005474D7" w:rsidRDefault="005474D7" w:rsidP="0419293A">
      <w:pPr>
        <w:rPr>
          <w:rFonts w:ascii="Calibri" w:eastAsia="Calibri" w:hAnsi="Calibri" w:cs="Calibri"/>
          <w:sz w:val="22"/>
          <w:szCs w:val="22"/>
          <w:lang w:val="es-ES"/>
        </w:rPr>
      </w:pPr>
    </w:p>
    <w:p w14:paraId="58C3CFE3" w14:textId="77777777" w:rsidR="005474D7" w:rsidRDefault="005474D7" w:rsidP="0419293A">
      <w:pPr>
        <w:rPr>
          <w:rFonts w:ascii="Calibri" w:eastAsia="Calibri" w:hAnsi="Calibri" w:cs="Calibri"/>
          <w:sz w:val="22"/>
          <w:szCs w:val="22"/>
          <w:lang w:val="es-ES"/>
        </w:rPr>
      </w:pPr>
    </w:p>
    <w:p w14:paraId="33DD1A39" w14:textId="37E88095" w:rsidR="14C35762" w:rsidRDefault="0419293A" w:rsidP="2665661B">
      <w:pPr>
        <w:rPr>
          <w:rFonts w:ascii="Calibri" w:eastAsia="Calibri" w:hAnsi="Calibri" w:cs="Calibri"/>
          <w:sz w:val="22"/>
          <w:szCs w:val="22"/>
          <w:lang w:val="es-ES"/>
        </w:rPr>
      </w:pPr>
      <w:r w:rsidRPr="0419293A">
        <w:rPr>
          <w:rFonts w:ascii="Calibri" w:eastAsia="Calibri" w:hAnsi="Calibri" w:cs="Calibri"/>
          <w:b/>
          <w:bCs/>
          <w:sz w:val="22"/>
          <w:szCs w:val="22"/>
          <w:lang w:val="es-ES"/>
        </w:rPr>
        <w:t xml:space="preserve">Lugar de filmación / </w:t>
      </w:r>
      <w:r w:rsidRPr="0419293A">
        <w:rPr>
          <w:rFonts w:ascii="Calibri" w:eastAsia="Calibri" w:hAnsi="Calibri" w:cs="Calibri"/>
          <w:b/>
          <w:bCs/>
          <w:i/>
          <w:iCs/>
          <w:sz w:val="22"/>
          <w:szCs w:val="22"/>
          <w:lang w:val="es-ES"/>
        </w:rPr>
        <w:t xml:space="preserve">Shooting place: </w:t>
      </w:r>
      <w:r w:rsidRPr="0419293A">
        <w:rPr>
          <w:rFonts w:ascii="Calibri" w:eastAsia="Calibri" w:hAnsi="Calibri" w:cs="Calibri"/>
          <w:sz w:val="22"/>
          <w:szCs w:val="22"/>
          <w:lang w:val="es-ES"/>
        </w:rPr>
        <w:t>La Encarnación, Hidalgo. México</w:t>
      </w:r>
    </w:p>
    <w:p w14:paraId="34CD8B26" w14:textId="21AF4200" w:rsidR="14C35762" w:rsidRDefault="14C35762" w:rsidP="0419293A">
      <w:pPr>
        <w:rPr>
          <w:rFonts w:ascii="Calibri" w:eastAsia="Calibri" w:hAnsi="Calibri" w:cs="Calibri"/>
          <w:sz w:val="22"/>
          <w:szCs w:val="22"/>
          <w:lang w:val="es-ES"/>
        </w:rPr>
      </w:pPr>
    </w:p>
    <w:p w14:paraId="227C98B2" w14:textId="56D2E42D" w:rsidR="14C35762" w:rsidRDefault="2665661B" w:rsidP="2665661B">
      <w:pPr>
        <w:rPr>
          <w:rFonts w:ascii="Calibri" w:eastAsia="Calibri" w:hAnsi="Calibri" w:cs="Calibri"/>
          <w:b/>
          <w:bCs/>
          <w:sz w:val="22"/>
          <w:szCs w:val="22"/>
          <w:lang w:val="es-ES"/>
        </w:rPr>
      </w:pPr>
      <w:r w:rsidRPr="2665661B">
        <w:rPr>
          <w:rFonts w:ascii="Calibri" w:eastAsia="Calibri" w:hAnsi="Calibri" w:cs="Calibri"/>
          <w:b/>
          <w:bCs/>
          <w:sz w:val="22"/>
          <w:szCs w:val="22"/>
          <w:lang w:val="es-ES"/>
        </w:rPr>
        <w:t xml:space="preserve">Contacto / </w:t>
      </w:r>
      <w:r w:rsidRPr="2665661B">
        <w:rPr>
          <w:rFonts w:ascii="Calibri" w:eastAsia="Calibri" w:hAnsi="Calibri" w:cs="Calibri"/>
          <w:b/>
          <w:bCs/>
          <w:i/>
          <w:iCs/>
          <w:sz w:val="22"/>
          <w:szCs w:val="22"/>
          <w:lang w:val="es-ES"/>
        </w:rPr>
        <w:t xml:space="preserve">Media Contact </w:t>
      </w:r>
    </w:p>
    <w:p w14:paraId="4AFB23F0" w14:textId="7E477D0F" w:rsidR="14C35762" w:rsidRDefault="2665661B" w:rsidP="2665661B">
      <w:pPr>
        <w:rPr>
          <w:rFonts w:ascii="Calibri" w:eastAsia="Calibri" w:hAnsi="Calibri" w:cs="Calibri"/>
          <w:sz w:val="20"/>
          <w:szCs w:val="20"/>
          <w:lang w:val="es-ES"/>
        </w:rPr>
      </w:pPr>
      <w:r w:rsidRPr="2665661B">
        <w:rPr>
          <w:rFonts w:ascii="Calibri" w:eastAsia="Calibri" w:hAnsi="Calibri" w:cs="Calibri"/>
          <w:sz w:val="22"/>
          <w:szCs w:val="22"/>
          <w:lang w:val="es-ES"/>
        </w:rPr>
        <w:t xml:space="preserve">Centro de Capacitación Cinematográfica, A.C. </w:t>
      </w:r>
    </w:p>
    <w:p w14:paraId="513BC31B" w14:textId="20A21A1A" w:rsidR="14C35762" w:rsidRDefault="2665661B" w:rsidP="2665661B">
      <w:pPr>
        <w:rPr>
          <w:rFonts w:ascii="Calibri" w:eastAsia="Calibri" w:hAnsi="Calibri" w:cs="Calibri"/>
          <w:sz w:val="20"/>
          <w:szCs w:val="20"/>
          <w:lang w:val="es-ES"/>
        </w:rPr>
      </w:pPr>
      <w:r w:rsidRPr="2665661B">
        <w:rPr>
          <w:rFonts w:ascii="Calibri" w:eastAsia="Calibri" w:hAnsi="Calibri" w:cs="Calibri"/>
          <w:sz w:val="22"/>
          <w:szCs w:val="22"/>
          <w:lang w:val="es-ES"/>
        </w:rPr>
        <w:t xml:space="preserve">Calzada de Tlalpan 1670 Col. Country Club 04220, México DF, México </w:t>
      </w:r>
    </w:p>
    <w:p w14:paraId="44C219F1" w14:textId="2A9500C6" w:rsidR="14C35762" w:rsidRDefault="2665661B" w:rsidP="2665661B">
      <w:pPr>
        <w:rPr>
          <w:rFonts w:ascii="Calibri" w:eastAsia="Calibri" w:hAnsi="Calibri" w:cs="Calibri"/>
          <w:sz w:val="20"/>
          <w:szCs w:val="20"/>
          <w:lang w:val="es-ES"/>
        </w:rPr>
      </w:pPr>
      <w:r w:rsidRPr="2665661B">
        <w:rPr>
          <w:rFonts w:ascii="Calibri" w:eastAsia="Calibri" w:hAnsi="Calibri" w:cs="Calibri"/>
          <w:sz w:val="22"/>
          <w:szCs w:val="22"/>
          <w:lang w:val="es-ES"/>
        </w:rPr>
        <w:t xml:space="preserve">Tel: +52 55 4155 0090 ext. 1813 </w:t>
      </w:r>
    </w:p>
    <w:p w14:paraId="2B623C72" w14:textId="0F510C7E" w:rsidR="14C35762" w:rsidRDefault="2665661B" w:rsidP="2665661B">
      <w:pPr>
        <w:rPr>
          <w:rFonts w:ascii="Calibri" w:eastAsia="Calibri" w:hAnsi="Calibri" w:cs="Calibri"/>
          <w:sz w:val="20"/>
          <w:szCs w:val="20"/>
          <w:lang w:val="es-ES"/>
        </w:rPr>
      </w:pPr>
      <w:r w:rsidRPr="2665661B">
        <w:rPr>
          <w:rFonts w:ascii="Calibri" w:eastAsia="Calibri" w:hAnsi="Calibri" w:cs="Calibri"/>
          <w:sz w:val="22"/>
          <w:szCs w:val="22"/>
          <w:lang w:val="es-ES"/>
        </w:rPr>
        <w:t xml:space="preserve">Fax: +52 55 4155 0092 </w:t>
      </w:r>
    </w:p>
    <w:p w14:paraId="5421A627" w14:textId="223F7F2F" w:rsidR="14C35762" w:rsidRDefault="2665661B" w:rsidP="2665661B">
      <w:pPr>
        <w:rPr>
          <w:rFonts w:ascii="Calibri" w:eastAsia="Calibri" w:hAnsi="Calibri" w:cs="Calibri"/>
          <w:sz w:val="20"/>
          <w:szCs w:val="20"/>
          <w:lang w:val="es-ES"/>
        </w:rPr>
      </w:pPr>
      <w:r w:rsidRPr="2665661B">
        <w:rPr>
          <w:rFonts w:ascii="Calibri" w:eastAsia="Calibri" w:hAnsi="Calibri" w:cs="Calibri"/>
          <w:sz w:val="22"/>
          <w:szCs w:val="22"/>
          <w:lang w:val="es-ES"/>
        </w:rPr>
        <w:t xml:space="preserve">divulgacion@elccc.com.mx </w:t>
      </w:r>
    </w:p>
    <w:p w14:paraId="659A4C20" w14:textId="0CA0D94D" w:rsidR="14C35762" w:rsidRDefault="2665661B" w:rsidP="2665661B">
      <w:pPr>
        <w:rPr>
          <w:rFonts w:ascii="Calibri" w:eastAsia="Calibri" w:hAnsi="Calibri" w:cs="Calibri"/>
          <w:sz w:val="20"/>
          <w:szCs w:val="20"/>
          <w:lang w:val="es-ES"/>
        </w:rPr>
      </w:pPr>
      <w:r w:rsidRPr="2665661B">
        <w:rPr>
          <w:rFonts w:ascii="Calibri" w:eastAsia="Calibri" w:hAnsi="Calibri" w:cs="Calibri"/>
          <w:sz w:val="22"/>
          <w:szCs w:val="22"/>
          <w:lang w:val="es-ES"/>
        </w:rPr>
        <w:t>www.elccc.com.mx</w:t>
      </w:r>
    </w:p>
    <w:sectPr w:rsidR="14C35762" w:rsidSect="00712C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6CF"/>
    <w:multiLevelType w:val="hybridMultilevel"/>
    <w:tmpl w:val="285E001E"/>
    <w:lvl w:ilvl="0" w:tplc="F678E9EE">
      <w:start w:val="1"/>
      <w:numFmt w:val="bullet"/>
      <w:lvlText w:val=""/>
      <w:lvlJc w:val="left"/>
      <w:pPr>
        <w:ind w:left="720" w:hanging="360"/>
      </w:pPr>
      <w:rPr>
        <w:rFonts w:ascii="Symbol" w:hAnsi="Symbol" w:hint="default"/>
      </w:rPr>
    </w:lvl>
    <w:lvl w:ilvl="1" w:tplc="14CE7B52">
      <w:start w:val="1"/>
      <w:numFmt w:val="bullet"/>
      <w:lvlText w:val="o"/>
      <w:lvlJc w:val="left"/>
      <w:pPr>
        <w:ind w:left="1440" w:hanging="360"/>
      </w:pPr>
      <w:rPr>
        <w:rFonts w:ascii="Courier New" w:hAnsi="Courier New" w:hint="default"/>
      </w:rPr>
    </w:lvl>
    <w:lvl w:ilvl="2" w:tplc="65C81B08">
      <w:start w:val="1"/>
      <w:numFmt w:val="bullet"/>
      <w:lvlText w:val=""/>
      <w:lvlJc w:val="left"/>
      <w:pPr>
        <w:ind w:left="2160" w:hanging="360"/>
      </w:pPr>
      <w:rPr>
        <w:rFonts w:ascii="Wingdings" w:hAnsi="Wingdings" w:hint="default"/>
      </w:rPr>
    </w:lvl>
    <w:lvl w:ilvl="3" w:tplc="63121A88">
      <w:start w:val="1"/>
      <w:numFmt w:val="bullet"/>
      <w:lvlText w:val=""/>
      <w:lvlJc w:val="left"/>
      <w:pPr>
        <w:ind w:left="2880" w:hanging="360"/>
      </w:pPr>
      <w:rPr>
        <w:rFonts w:ascii="Symbol" w:hAnsi="Symbol" w:hint="default"/>
      </w:rPr>
    </w:lvl>
    <w:lvl w:ilvl="4" w:tplc="2E189702">
      <w:start w:val="1"/>
      <w:numFmt w:val="bullet"/>
      <w:lvlText w:val="o"/>
      <w:lvlJc w:val="left"/>
      <w:pPr>
        <w:ind w:left="3600" w:hanging="360"/>
      </w:pPr>
      <w:rPr>
        <w:rFonts w:ascii="Courier New" w:hAnsi="Courier New" w:hint="default"/>
      </w:rPr>
    </w:lvl>
    <w:lvl w:ilvl="5" w:tplc="A9F83ACA">
      <w:start w:val="1"/>
      <w:numFmt w:val="bullet"/>
      <w:lvlText w:val=""/>
      <w:lvlJc w:val="left"/>
      <w:pPr>
        <w:ind w:left="4320" w:hanging="360"/>
      </w:pPr>
      <w:rPr>
        <w:rFonts w:ascii="Wingdings" w:hAnsi="Wingdings" w:hint="default"/>
      </w:rPr>
    </w:lvl>
    <w:lvl w:ilvl="6" w:tplc="CA408100">
      <w:start w:val="1"/>
      <w:numFmt w:val="bullet"/>
      <w:lvlText w:val=""/>
      <w:lvlJc w:val="left"/>
      <w:pPr>
        <w:ind w:left="5040" w:hanging="360"/>
      </w:pPr>
      <w:rPr>
        <w:rFonts w:ascii="Symbol" w:hAnsi="Symbol" w:hint="default"/>
      </w:rPr>
    </w:lvl>
    <w:lvl w:ilvl="7" w:tplc="68388E40">
      <w:start w:val="1"/>
      <w:numFmt w:val="bullet"/>
      <w:lvlText w:val="o"/>
      <w:lvlJc w:val="left"/>
      <w:pPr>
        <w:ind w:left="5760" w:hanging="360"/>
      </w:pPr>
      <w:rPr>
        <w:rFonts w:ascii="Courier New" w:hAnsi="Courier New" w:hint="default"/>
      </w:rPr>
    </w:lvl>
    <w:lvl w:ilvl="8" w:tplc="9F7289A8">
      <w:start w:val="1"/>
      <w:numFmt w:val="bullet"/>
      <w:lvlText w:val=""/>
      <w:lvlJc w:val="left"/>
      <w:pPr>
        <w:ind w:left="6480" w:hanging="360"/>
      </w:pPr>
      <w:rPr>
        <w:rFonts w:ascii="Wingdings" w:hAnsi="Wingdings" w:hint="default"/>
      </w:rPr>
    </w:lvl>
  </w:abstractNum>
  <w:abstractNum w:abstractNumId="1">
    <w:nsid w:val="3A271A03"/>
    <w:multiLevelType w:val="hybridMultilevel"/>
    <w:tmpl w:val="229869F4"/>
    <w:lvl w:ilvl="0" w:tplc="1B7A8072">
      <w:start w:val="1"/>
      <w:numFmt w:val="bullet"/>
      <w:lvlText w:val=""/>
      <w:lvlJc w:val="left"/>
      <w:pPr>
        <w:ind w:left="720" w:hanging="360"/>
      </w:pPr>
      <w:rPr>
        <w:rFonts w:ascii="Symbol" w:hAnsi="Symbol" w:hint="default"/>
      </w:rPr>
    </w:lvl>
    <w:lvl w:ilvl="1" w:tplc="35A8FA68">
      <w:start w:val="1"/>
      <w:numFmt w:val="bullet"/>
      <w:lvlText w:val="o"/>
      <w:lvlJc w:val="left"/>
      <w:pPr>
        <w:ind w:left="1440" w:hanging="360"/>
      </w:pPr>
      <w:rPr>
        <w:rFonts w:ascii="Courier New" w:hAnsi="Courier New" w:hint="default"/>
      </w:rPr>
    </w:lvl>
    <w:lvl w:ilvl="2" w:tplc="27F2C8BE">
      <w:start w:val="1"/>
      <w:numFmt w:val="bullet"/>
      <w:lvlText w:val=""/>
      <w:lvlJc w:val="left"/>
      <w:pPr>
        <w:ind w:left="2160" w:hanging="360"/>
      </w:pPr>
      <w:rPr>
        <w:rFonts w:ascii="Wingdings" w:hAnsi="Wingdings" w:hint="default"/>
      </w:rPr>
    </w:lvl>
    <w:lvl w:ilvl="3" w:tplc="B890FE08">
      <w:start w:val="1"/>
      <w:numFmt w:val="bullet"/>
      <w:lvlText w:val=""/>
      <w:lvlJc w:val="left"/>
      <w:pPr>
        <w:ind w:left="2880" w:hanging="360"/>
      </w:pPr>
      <w:rPr>
        <w:rFonts w:ascii="Symbol" w:hAnsi="Symbol" w:hint="default"/>
      </w:rPr>
    </w:lvl>
    <w:lvl w:ilvl="4" w:tplc="13C23732">
      <w:start w:val="1"/>
      <w:numFmt w:val="bullet"/>
      <w:lvlText w:val="o"/>
      <w:lvlJc w:val="left"/>
      <w:pPr>
        <w:ind w:left="3600" w:hanging="360"/>
      </w:pPr>
      <w:rPr>
        <w:rFonts w:ascii="Courier New" w:hAnsi="Courier New" w:hint="default"/>
      </w:rPr>
    </w:lvl>
    <w:lvl w:ilvl="5" w:tplc="0610086C">
      <w:start w:val="1"/>
      <w:numFmt w:val="bullet"/>
      <w:lvlText w:val=""/>
      <w:lvlJc w:val="left"/>
      <w:pPr>
        <w:ind w:left="4320" w:hanging="360"/>
      </w:pPr>
      <w:rPr>
        <w:rFonts w:ascii="Wingdings" w:hAnsi="Wingdings" w:hint="default"/>
      </w:rPr>
    </w:lvl>
    <w:lvl w:ilvl="6" w:tplc="9BDE0F62">
      <w:start w:val="1"/>
      <w:numFmt w:val="bullet"/>
      <w:lvlText w:val=""/>
      <w:lvlJc w:val="left"/>
      <w:pPr>
        <w:ind w:left="5040" w:hanging="360"/>
      </w:pPr>
      <w:rPr>
        <w:rFonts w:ascii="Symbol" w:hAnsi="Symbol" w:hint="default"/>
      </w:rPr>
    </w:lvl>
    <w:lvl w:ilvl="7" w:tplc="968E5708">
      <w:start w:val="1"/>
      <w:numFmt w:val="bullet"/>
      <w:lvlText w:val="o"/>
      <w:lvlJc w:val="left"/>
      <w:pPr>
        <w:ind w:left="5760" w:hanging="360"/>
      </w:pPr>
      <w:rPr>
        <w:rFonts w:ascii="Courier New" w:hAnsi="Courier New" w:hint="default"/>
      </w:rPr>
    </w:lvl>
    <w:lvl w:ilvl="8" w:tplc="32460C50">
      <w:start w:val="1"/>
      <w:numFmt w:val="bullet"/>
      <w:lvlText w:val=""/>
      <w:lvlJc w:val="left"/>
      <w:pPr>
        <w:ind w:left="6480" w:hanging="360"/>
      </w:pPr>
      <w:rPr>
        <w:rFonts w:ascii="Wingdings" w:hAnsi="Wingdings" w:hint="default"/>
      </w:rPr>
    </w:lvl>
  </w:abstractNum>
  <w:abstractNum w:abstractNumId="2">
    <w:nsid w:val="3EB572E7"/>
    <w:multiLevelType w:val="hybridMultilevel"/>
    <w:tmpl w:val="CDA49C72"/>
    <w:lvl w:ilvl="0" w:tplc="5212F6E0">
      <w:start w:val="1"/>
      <w:numFmt w:val="bullet"/>
      <w:lvlText w:val=""/>
      <w:lvlJc w:val="left"/>
      <w:pPr>
        <w:ind w:left="720" w:hanging="360"/>
      </w:pPr>
      <w:rPr>
        <w:rFonts w:ascii="Symbol" w:hAnsi="Symbol" w:hint="default"/>
      </w:rPr>
    </w:lvl>
    <w:lvl w:ilvl="1" w:tplc="A73426D8">
      <w:start w:val="1"/>
      <w:numFmt w:val="bullet"/>
      <w:lvlText w:val="o"/>
      <w:lvlJc w:val="left"/>
      <w:pPr>
        <w:ind w:left="1440" w:hanging="360"/>
      </w:pPr>
      <w:rPr>
        <w:rFonts w:ascii="Courier New" w:hAnsi="Courier New" w:hint="default"/>
      </w:rPr>
    </w:lvl>
    <w:lvl w:ilvl="2" w:tplc="B4CEC49E">
      <w:start w:val="1"/>
      <w:numFmt w:val="bullet"/>
      <w:lvlText w:val=""/>
      <w:lvlJc w:val="left"/>
      <w:pPr>
        <w:ind w:left="2160" w:hanging="360"/>
      </w:pPr>
      <w:rPr>
        <w:rFonts w:ascii="Wingdings" w:hAnsi="Wingdings" w:hint="default"/>
      </w:rPr>
    </w:lvl>
    <w:lvl w:ilvl="3" w:tplc="74380FCC">
      <w:start w:val="1"/>
      <w:numFmt w:val="bullet"/>
      <w:lvlText w:val=""/>
      <w:lvlJc w:val="left"/>
      <w:pPr>
        <w:ind w:left="2880" w:hanging="360"/>
      </w:pPr>
      <w:rPr>
        <w:rFonts w:ascii="Symbol" w:hAnsi="Symbol" w:hint="default"/>
      </w:rPr>
    </w:lvl>
    <w:lvl w:ilvl="4" w:tplc="650CF728">
      <w:start w:val="1"/>
      <w:numFmt w:val="bullet"/>
      <w:lvlText w:val="o"/>
      <w:lvlJc w:val="left"/>
      <w:pPr>
        <w:ind w:left="3600" w:hanging="360"/>
      </w:pPr>
      <w:rPr>
        <w:rFonts w:ascii="Courier New" w:hAnsi="Courier New" w:hint="default"/>
      </w:rPr>
    </w:lvl>
    <w:lvl w:ilvl="5" w:tplc="3D1E20C4">
      <w:start w:val="1"/>
      <w:numFmt w:val="bullet"/>
      <w:lvlText w:val=""/>
      <w:lvlJc w:val="left"/>
      <w:pPr>
        <w:ind w:left="4320" w:hanging="360"/>
      </w:pPr>
      <w:rPr>
        <w:rFonts w:ascii="Wingdings" w:hAnsi="Wingdings" w:hint="default"/>
      </w:rPr>
    </w:lvl>
    <w:lvl w:ilvl="6" w:tplc="86F4BB54">
      <w:start w:val="1"/>
      <w:numFmt w:val="bullet"/>
      <w:lvlText w:val=""/>
      <w:lvlJc w:val="left"/>
      <w:pPr>
        <w:ind w:left="5040" w:hanging="360"/>
      </w:pPr>
      <w:rPr>
        <w:rFonts w:ascii="Symbol" w:hAnsi="Symbol" w:hint="default"/>
      </w:rPr>
    </w:lvl>
    <w:lvl w:ilvl="7" w:tplc="F6E8B17A">
      <w:start w:val="1"/>
      <w:numFmt w:val="bullet"/>
      <w:lvlText w:val="o"/>
      <w:lvlJc w:val="left"/>
      <w:pPr>
        <w:ind w:left="5760" w:hanging="360"/>
      </w:pPr>
      <w:rPr>
        <w:rFonts w:ascii="Courier New" w:hAnsi="Courier New" w:hint="default"/>
      </w:rPr>
    </w:lvl>
    <w:lvl w:ilvl="8" w:tplc="10DC3B6E">
      <w:start w:val="1"/>
      <w:numFmt w:val="bullet"/>
      <w:lvlText w:val=""/>
      <w:lvlJc w:val="left"/>
      <w:pPr>
        <w:ind w:left="6480" w:hanging="360"/>
      </w:pPr>
      <w:rPr>
        <w:rFonts w:ascii="Wingdings" w:hAnsi="Wingdings" w:hint="default"/>
      </w:rPr>
    </w:lvl>
  </w:abstractNum>
  <w:abstractNum w:abstractNumId="3">
    <w:nsid w:val="6C8E5E84"/>
    <w:multiLevelType w:val="hybridMultilevel"/>
    <w:tmpl w:val="4CCCAE28"/>
    <w:lvl w:ilvl="0" w:tplc="AAA8852C">
      <w:start w:val="1"/>
      <w:numFmt w:val="bullet"/>
      <w:lvlText w:val=""/>
      <w:lvlJc w:val="left"/>
      <w:pPr>
        <w:ind w:left="720" w:hanging="360"/>
      </w:pPr>
      <w:rPr>
        <w:rFonts w:ascii="Symbol" w:hAnsi="Symbol" w:hint="default"/>
      </w:rPr>
    </w:lvl>
    <w:lvl w:ilvl="1" w:tplc="528A07FC">
      <w:start w:val="1"/>
      <w:numFmt w:val="bullet"/>
      <w:lvlText w:val="o"/>
      <w:lvlJc w:val="left"/>
      <w:pPr>
        <w:ind w:left="1440" w:hanging="360"/>
      </w:pPr>
      <w:rPr>
        <w:rFonts w:ascii="Courier New" w:hAnsi="Courier New" w:hint="default"/>
      </w:rPr>
    </w:lvl>
    <w:lvl w:ilvl="2" w:tplc="B97A1852">
      <w:start w:val="1"/>
      <w:numFmt w:val="bullet"/>
      <w:lvlText w:val=""/>
      <w:lvlJc w:val="left"/>
      <w:pPr>
        <w:ind w:left="2160" w:hanging="360"/>
      </w:pPr>
      <w:rPr>
        <w:rFonts w:ascii="Wingdings" w:hAnsi="Wingdings" w:hint="default"/>
      </w:rPr>
    </w:lvl>
    <w:lvl w:ilvl="3" w:tplc="578E4292">
      <w:start w:val="1"/>
      <w:numFmt w:val="bullet"/>
      <w:lvlText w:val=""/>
      <w:lvlJc w:val="left"/>
      <w:pPr>
        <w:ind w:left="2880" w:hanging="360"/>
      </w:pPr>
      <w:rPr>
        <w:rFonts w:ascii="Symbol" w:hAnsi="Symbol" w:hint="default"/>
      </w:rPr>
    </w:lvl>
    <w:lvl w:ilvl="4" w:tplc="6E16CB68">
      <w:start w:val="1"/>
      <w:numFmt w:val="bullet"/>
      <w:lvlText w:val="o"/>
      <w:lvlJc w:val="left"/>
      <w:pPr>
        <w:ind w:left="3600" w:hanging="360"/>
      </w:pPr>
      <w:rPr>
        <w:rFonts w:ascii="Courier New" w:hAnsi="Courier New" w:hint="default"/>
      </w:rPr>
    </w:lvl>
    <w:lvl w:ilvl="5" w:tplc="F05231AE">
      <w:start w:val="1"/>
      <w:numFmt w:val="bullet"/>
      <w:lvlText w:val=""/>
      <w:lvlJc w:val="left"/>
      <w:pPr>
        <w:ind w:left="4320" w:hanging="360"/>
      </w:pPr>
      <w:rPr>
        <w:rFonts w:ascii="Wingdings" w:hAnsi="Wingdings" w:hint="default"/>
      </w:rPr>
    </w:lvl>
    <w:lvl w:ilvl="6" w:tplc="590CB96C">
      <w:start w:val="1"/>
      <w:numFmt w:val="bullet"/>
      <w:lvlText w:val=""/>
      <w:lvlJc w:val="left"/>
      <w:pPr>
        <w:ind w:left="5040" w:hanging="360"/>
      </w:pPr>
      <w:rPr>
        <w:rFonts w:ascii="Symbol" w:hAnsi="Symbol" w:hint="default"/>
      </w:rPr>
    </w:lvl>
    <w:lvl w:ilvl="7" w:tplc="E3C225AE">
      <w:start w:val="1"/>
      <w:numFmt w:val="bullet"/>
      <w:lvlText w:val="o"/>
      <w:lvlJc w:val="left"/>
      <w:pPr>
        <w:ind w:left="5760" w:hanging="360"/>
      </w:pPr>
      <w:rPr>
        <w:rFonts w:ascii="Courier New" w:hAnsi="Courier New" w:hint="default"/>
      </w:rPr>
    </w:lvl>
    <w:lvl w:ilvl="8" w:tplc="C6BCD0F0">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AD"/>
    <w:rsid w:val="000329ED"/>
    <w:rsid w:val="000C1DE3"/>
    <w:rsid w:val="000D346A"/>
    <w:rsid w:val="0013614A"/>
    <w:rsid w:val="001B6243"/>
    <w:rsid w:val="001E5A37"/>
    <w:rsid w:val="00237A73"/>
    <w:rsid w:val="0027785A"/>
    <w:rsid w:val="0031082D"/>
    <w:rsid w:val="00356D17"/>
    <w:rsid w:val="00375604"/>
    <w:rsid w:val="003A61C4"/>
    <w:rsid w:val="00433CA1"/>
    <w:rsid w:val="00437F0E"/>
    <w:rsid w:val="004C6923"/>
    <w:rsid w:val="004D583F"/>
    <w:rsid w:val="004E21B9"/>
    <w:rsid w:val="005474D7"/>
    <w:rsid w:val="00575FAD"/>
    <w:rsid w:val="00712CA9"/>
    <w:rsid w:val="00797168"/>
    <w:rsid w:val="007D6D33"/>
    <w:rsid w:val="00860E1E"/>
    <w:rsid w:val="008668C0"/>
    <w:rsid w:val="008C2240"/>
    <w:rsid w:val="009157D5"/>
    <w:rsid w:val="009262F4"/>
    <w:rsid w:val="00A93B27"/>
    <w:rsid w:val="00AC7782"/>
    <w:rsid w:val="00AF6F95"/>
    <w:rsid w:val="00B94AAF"/>
    <w:rsid w:val="00DA149E"/>
    <w:rsid w:val="00DE14D4"/>
    <w:rsid w:val="00E21320"/>
    <w:rsid w:val="00E67172"/>
    <w:rsid w:val="00EF0200"/>
    <w:rsid w:val="00F61ECD"/>
    <w:rsid w:val="0419293A"/>
    <w:rsid w:val="05A0ED56"/>
    <w:rsid w:val="0607F90F"/>
    <w:rsid w:val="0E024EB0"/>
    <w:rsid w:val="14C35762"/>
    <w:rsid w:val="2665661B"/>
    <w:rsid w:val="7314660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0250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western">
    <w:name w:val="western"/>
    <w:basedOn w:val="Normal"/>
    <w:rsid w:val="005474D7"/>
    <w:rPr>
      <w:rFonts w:ascii="Times New Roman" w:eastAsia="Times New Roman" w:hAnsi="Times New Roman"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western">
    <w:name w:val="western"/>
    <w:basedOn w:val="Normal"/>
    <w:rsid w:val="005474D7"/>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78760">
      <w:bodyDiv w:val="1"/>
      <w:marLeft w:val="0"/>
      <w:marRight w:val="0"/>
      <w:marTop w:val="0"/>
      <w:marBottom w:val="0"/>
      <w:divBdr>
        <w:top w:val="none" w:sz="0" w:space="0" w:color="auto"/>
        <w:left w:val="none" w:sz="0" w:space="0" w:color="auto"/>
        <w:bottom w:val="none" w:sz="0" w:space="0" w:color="auto"/>
        <w:right w:val="none" w:sz="0" w:space="0" w:color="auto"/>
      </w:divBdr>
    </w:div>
    <w:div w:id="14007069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890</Words>
  <Characters>5077</Characters>
  <Application>Microsoft Macintosh Word</Application>
  <DocSecurity>0</DocSecurity>
  <Lines>42</Lines>
  <Paragraphs>11</Paragraphs>
  <ScaleCrop>false</ScaleCrop>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Díaz</dc:creator>
  <cp:keywords/>
  <dc:description/>
  <cp:lastModifiedBy>Grphic Designer</cp:lastModifiedBy>
  <cp:revision>6</cp:revision>
  <dcterms:created xsi:type="dcterms:W3CDTF">2019-02-05T23:16:00Z</dcterms:created>
  <dcterms:modified xsi:type="dcterms:W3CDTF">2019-04-05T19:04:00Z</dcterms:modified>
</cp:coreProperties>
</file>