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b/>
          <w:sz w:val="22"/>
          <w:szCs w:val="22"/>
        </w:rPr>
        <w:t xml:space="preserve">PRIMAVERA / </w:t>
      </w:r>
      <w:r w:rsidRPr="00046CEF">
        <w:rPr>
          <w:rFonts w:asciiTheme="majorHAnsi" w:eastAsia="Arial" w:hAnsiTheme="majorHAnsi" w:cs="Arial"/>
          <w:b/>
          <w:i/>
          <w:sz w:val="22"/>
          <w:szCs w:val="22"/>
        </w:rPr>
        <w:t>SPRING</w:t>
      </w:r>
    </w:p>
    <w:p w14:paraId="00000002"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sz w:val="22"/>
          <w:szCs w:val="22"/>
        </w:rPr>
        <w:t>México, 2014.</w:t>
      </w:r>
    </w:p>
    <w:p w14:paraId="00000003" w14:textId="77777777" w:rsidR="00C42CEF" w:rsidRPr="00046CEF" w:rsidRDefault="000F73A0">
      <w:pPr>
        <w:pStyle w:val="normal0"/>
        <w:rPr>
          <w:rFonts w:asciiTheme="majorHAnsi" w:eastAsia="Arial" w:hAnsiTheme="majorHAnsi" w:cs="Arial"/>
          <w:sz w:val="22"/>
          <w:szCs w:val="22"/>
        </w:rPr>
      </w:pPr>
      <w:proofErr w:type="spellStart"/>
      <w:r w:rsidRPr="00046CEF">
        <w:rPr>
          <w:rFonts w:asciiTheme="majorHAnsi" w:eastAsia="Arial" w:hAnsiTheme="majorHAnsi" w:cs="Arial"/>
          <w:sz w:val="22"/>
          <w:szCs w:val="22"/>
        </w:rPr>
        <w:t>Blu</w:t>
      </w:r>
      <w:proofErr w:type="spellEnd"/>
      <w:r w:rsidRPr="00046CEF">
        <w:rPr>
          <w:rFonts w:asciiTheme="majorHAnsi" w:eastAsia="Arial" w:hAnsiTheme="majorHAnsi" w:cs="Arial"/>
          <w:sz w:val="22"/>
          <w:szCs w:val="22"/>
        </w:rPr>
        <w:t xml:space="preserve"> </w:t>
      </w:r>
      <w:proofErr w:type="spellStart"/>
      <w:r w:rsidRPr="00046CEF">
        <w:rPr>
          <w:rFonts w:asciiTheme="majorHAnsi" w:eastAsia="Arial" w:hAnsiTheme="majorHAnsi" w:cs="Arial"/>
          <w:sz w:val="22"/>
          <w:szCs w:val="22"/>
        </w:rPr>
        <w:t>ray</w:t>
      </w:r>
      <w:proofErr w:type="spellEnd"/>
      <w:r w:rsidRPr="00046CEF">
        <w:rPr>
          <w:rFonts w:asciiTheme="majorHAnsi" w:eastAsia="Arial" w:hAnsiTheme="majorHAnsi" w:cs="Arial"/>
          <w:sz w:val="22"/>
          <w:szCs w:val="22"/>
        </w:rPr>
        <w:t>, Ficción</w:t>
      </w:r>
    </w:p>
    <w:p w14:paraId="00000004"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sz w:val="22"/>
          <w:szCs w:val="22"/>
        </w:rPr>
        <w:t>Color, 18min.</w:t>
      </w:r>
    </w:p>
    <w:p w14:paraId="00000005" w14:textId="77777777" w:rsidR="00C42CEF" w:rsidRPr="00046CEF" w:rsidRDefault="00C42CEF">
      <w:pPr>
        <w:pStyle w:val="normal0"/>
        <w:rPr>
          <w:rFonts w:asciiTheme="majorHAnsi" w:eastAsia="Arial" w:hAnsiTheme="majorHAnsi" w:cs="Arial"/>
          <w:sz w:val="22"/>
          <w:szCs w:val="22"/>
        </w:rPr>
      </w:pPr>
    </w:p>
    <w:p w14:paraId="00000006" w14:textId="77777777" w:rsidR="00C42CEF" w:rsidRPr="00046CEF" w:rsidRDefault="000F73A0">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Arial" w:hAnsiTheme="majorHAnsi" w:cs="Arial"/>
          <w:sz w:val="22"/>
          <w:szCs w:val="22"/>
        </w:rPr>
      </w:pPr>
      <w:r w:rsidRPr="00046CEF">
        <w:rPr>
          <w:rFonts w:asciiTheme="majorHAnsi" w:eastAsia="Arial" w:hAnsiTheme="majorHAnsi" w:cs="Arial"/>
          <w:b/>
          <w:sz w:val="22"/>
          <w:szCs w:val="22"/>
        </w:rPr>
        <w:t xml:space="preserve">Dirección / </w:t>
      </w:r>
      <w:r w:rsidRPr="00046CEF">
        <w:rPr>
          <w:rFonts w:asciiTheme="majorHAnsi" w:eastAsia="Arial" w:hAnsiTheme="majorHAnsi" w:cs="Arial"/>
          <w:b/>
          <w:i/>
          <w:sz w:val="22"/>
          <w:szCs w:val="22"/>
        </w:rPr>
        <w:t>Director:</w:t>
      </w:r>
      <w:r w:rsidRPr="00046CEF">
        <w:rPr>
          <w:rFonts w:asciiTheme="majorHAnsi" w:eastAsia="Arial" w:hAnsiTheme="majorHAnsi" w:cs="Arial"/>
          <w:sz w:val="22"/>
          <w:szCs w:val="22"/>
        </w:rPr>
        <w:t xml:space="preserve"> Tania Claudia Castillo</w:t>
      </w:r>
    </w:p>
    <w:p w14:paraId="00000007" w14:textId="77777777" w:rsidR="00C42CEF" w:rsidRPr="00046CEF" w:rsidRDefault="000F73A0">
      <w:pPr>
        <w:pStyle w:val="normal0"/>
        <w:ind w:left="5659" w:hanging="5659"/>
        <w:rPr>
          <w:rFonts w:asciiTheme="majorHAnsi" w:eastAsia="Arial" w:hAnsiTheme="majorHAnsi" w:cs="Arial"/>
          <w:sz w:val="22"/>
          <w:szCs w:val="22"/>
        </w:rPr>
      </w:pPr>
      <w:r w:rsidRPr="00046CEF">
        <w:rPr>
          <w:rFonts w:asciiTheme="majorHAnsi" w:eastAsia="Arial" w:hAnsiTheme="majorHAnsi" w:cs="Arial"/>
          <w:b/>
          <w:sz w:val="22"/>
          <w:szCs w:val="22"/>
        </w:rPr>
        <w:t xml:space="preserve">Producción / </w:t>
      </w:r>
      <w:r w:rsidRPr="00046CEF">
        <w:rPr>
          <w:rFonts w:asciiTheme="majorHAnsi" w:eastAsia="Arial" w:hAnsiTheme="majorHAnsi" w:cs="Arial"/>
          <w:b/>
          <w:i/>
          <w:sz w:val="22"/>
          <w:szCs w:val="22"/>
        </w:rPr>
        <w:t>Producer:</w:t>
      </w:r>
      <w:r w:rsidRPr="00046CEF">
        <w:rPr>
          <w:rFonts w:asciiTheme="majorHAnsi" w:eastAsia="Arial" w:hAnsiTheme="majorHAnsi" w:cs="Arial"/>
          <w:sz w:val="22"/>
          <w:szCs w:val="22"/>
        </w:rPr>
        <w:t xml:space="preserve"> </w:t>
      </w:r>
      <w:proofErr w:type="spellStart"/>
      <w:r w:rsidRPr="00046CEF">
        <w:rPr>
          <w:rFonts w:asciiTheme="majorHAnsi" w:eastAsia="Arial" w:hAnsiTheme="majorHAnsi" w:cs="Arial"/>
          <w:sz w:val="22"/>
          <w:szCs w:val="22"/>
        </w:rPr>
        <w:t>Henner</w:t>
      </w:r>
      <w:proofErr w:type="spellEnd"/>
      <w:r w:rsidRPr="00046CEF">
        <w:rPr>
          <w:rFonts w:asciiTheme="majorHAnsi" w:eastAsia="Arial" w:hAnsiTheme="majorHAnsi" w:cs="Arial"/>
          <w:sz w:val="22"/>
          <w:szCs w:val="22"/>
        </w:rPr>
        <w:t xml:space="preserve"> </w:t>
      </w:r>
      <w:proofErr w:type="spellStart"/>
      <w:r w:rsidRPr="00046CEF">
        <w:rPr>
          <w:rFonts w:asciiTheme="majorHAnsi" w:eastAsia="Arial" w:hAnsiTheme="majorHAnsi" w:cs="Arial"/>
          <w:sz w:val="22"/>
          <w:szCs w:val="22"/>
        </w:rPr>
        <w:t>Hofmann</w:t>
      </w:r>
      <w:proofErr w:type="spellEnd"/>
      <w:r w:rsidRPr="00046CEF">
        <w:rPr>
          <w:rFonts w:asciiTheme="majorHAnsi" w:eastAsia="Arial" w:hAnsiTheme="majorHAnsi" w:cs="Arial"/>
          <w:sz w:val="22"/>
          <w:szCs w:val="22"/>
        </w:rPr>
        <w:t xml:space="preserve">, Karla </w:t>
      </w:r>
      <w:proofErr w:type="spellStart"/>
      <w:r w:rsidRPr="00046CEF">
        <w:rPr>
          <w:rFonts w:asciiTheme="majorHAnsi" w:eastAsia="Arial" w:hAnsiTheme="majorHAnsi" w:cs="Arial"/>
          <w:sz w:val="22"/>
          <w:szCs w:val="22"/>
        </w:rPr>
        <w:t>Bukantz</w:t>
      </w:r>
      <w:proofErr w:type="spellEnd"/>
    </w:p>
    <w:p w14:paraId="00000008" w14:textId="77777777" w:rsidR="00C42CEF" w:rsidRPr="00046CEF" w:rsidRDefault="000F73A0">
      <w:pPr>
        <w:pStyle w:val="normal0"/>
        <w:ind w:left="5659" w:hanging="5659"/>
        <w:rPr>
          <w:rFonts w:asciiTheme="majorHAnsi" w:eastAsia="Arial" w:hAnsiTheme="majorHAnsi" w:cs="Arial"/>
          <w:sz w:val="22"/>
          <w:szCs w:val="22"/>
        </w:rPr>
      </w:pPr>
      <w:r w:rsidRPr="00046CEF">
        <w:rPr>
          <w:rFonts w:asciiTheme="majorHAnsi" w:eastAsia="Arial" w:hAnsiTheme="majorHAnsi" w:cs="Arial"/>
          <w:b/>
          <w:sz w:val="22"/>
          <w:szCs w:val="22"/>
        </w:rPr>
        <w:t xml:space="preserve">Productor Ejecutivo / </w:t>
      </w:r>
      <w:proofErr w:type="spellStart"/>
      <w:r w:rsidRPr="00046CEF">
        <w:rPr>
          <w:rFonts w:asciiTheme="majorHAnsi" w:eastAsia="Arial" w:hAnsiTheme="majorHAnsi" w:cs="Arial"/>
          <w:b/>
          <w:i/>
          <w:sz w:val="22"/>
          <w:szCs w:val="22"/>
        </w:rPr>
        <w:t>Executive</w:t>
      </w:r>
      <w:proofErr w:type="spellEnd"/>
      <w:r w:rsidRPr="00046CEF">
        <w:rPr>
          <w:rFonts w:asciiTheme="majorHAnsi" w:eastAsia="Arial" w:hAnsiTheme="majorHAnsi" w:cs="Arial"/>
          <w:b/>
          <w:i/>
          <w:sz w:val="22"/>
          <w:szCs w:val="22"/>
        </w:rPr>
        <w:t xml:space="preserve"> Producer:</w:t>
      </w:r>
      <w:r w:rsidRPr="00046CEF">
        <w:rPr>
          <w:rFonts w:asciiTheme="majorHAnsi" w:eastAsia="Arial" w:hAnsiTheme="majorHAnsi" w:cs="Arial"/>
          <w:sz w:val="22"/>
          <w:szCs w:val="22"/>
        </w:rPr>
        <w:t xml:space="preserve"> Carlos Hernández Vázquez </w:t>
      </w:r>
    </w:p>
    <w:p w14:paraId="00000009"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b/>
          <w:sz w:val="22"/>
          <w:szCs w:val="22"/>
        </w:rPr>
        <w:t xml:space="preserve">Guión / </w:t>
      </w:r>
      <w:proofErr w:type="spellStart"/>
      <w:r w:rsidRPr="00046CEF">
        <w:rPr>
          <w:rFonts w:asciiTheme="majorHAnsi" w:eastAsia="Arial" w:hAnsiTheme="majorHAnsi" w:cs="Arial"/>
          <w:b/>
          <w:i/>
          <w:sz w:val="22"/>
          <w:szCs w:val="22"/>
        </w:rPr>
        <w:t>Screenplay</w:t>
      </w:r>
      <w:proofErr w:type="spellEnd"/>
      <w:r w:rsidRPr="00046CEF">
        <w:rPr>
          <w:rFonts w:asciiTheme="majorHAnsi" w:eastAsia="Arial" w:hAnsiTheme="majorHAnsi" w:cs="Arial"/>
          <w:b/>
          <w:sz w:val="22"/>
          <w:szCs w:val="22"/>
        </w:rPr>
        <w:t>:</w:t>
      </w:r>
      <w:r w:rsidRPr="00046CEF">
        <w:rPr>
          <w:rFonts w:asciiTheme="majorHAnsi" w:eastAsia="Arial" w:hAnsiTheme="majorHAnsi" w:cs="Arial"/>
          <w:sz w:val="22"/>
          <w:szCs w:val="22"/>
        </w:rPr>
        <w:t xml:space="preserve"> Tania Claudia Castillo</w:t>
      </w:r>
    </w:p>
    <w:p w14:paraId="0000000A"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b/>
          <w:sz w:val="22"/>
          <w:szCs w:val="22"/>
        </w:rPr>
        <w:t xml:space="preserve">Fotografía / </w:t>
      </w:r>
      <w:proofErr w:type="spellStart"/>
      <w:r w:rsidRPr="00046CEF">
        <w:rPr>
          <w:rFonts w:asciiTheme="majorHAnsi" w:eastAsia="Arial" w:hAnsiTheme="majorHAnsi" w:cs="Arial"/>
          <w:b/>
          <w:i/>
          <w:sz w:val="22"/>
          <w:szCs w:val="22"/>
        </w:rPr>
        <w:t>Cinematography</w:t>
      </w:r>
      <w:proofErr w:type="spellEnd"/>
      <w:r w:rsidRPr="00046CEF">
        <w:rPr>
          <w:rFonts w:asciiTheme="majorHAnsi" w:eastAsia="Arial" w:hAnsiTheme="majorHAnsi" w:cs="Arial"/>
          <w:b/>
          <w:i/>
          <w:sz w:val="22"/>
          <w:szCs w:val="22"/>
        </w:rPr>
        <w:t>:</w:t>
      </w:r>
      <w:r w:rsidRPr="00046CEF">
        <w:rPr>
          <w:rFonts w:asciiTheme="majorHAnsi" w:eastAsia="Arial" w:hAnsiTheme="majorHAnsi" w:cs="Arial"/>
          <w:b/>
          <w:sz w:val="22"/>
          <w:szCs w:val="22"/>
        </w:rPr>
        <w:t xml:space="preserve"> </w:t>
      </w:r>
      <w:r w:rsidRPr="00046CEF">
        <w:rPr>
          <w:rFonts w:asciiTheme="majorHAnsi" w:eastAsia="Arial" w:hAnsiTheme="majorHAnsi" w:cs="Arial"/>
          <w:sz w:val="22"/>
          <w:szCs w:val="22"/>
        </w:rPr>
        <w:t xml:space="preserve">Sebastián González Rivas </w:t>
      </w:r>
      <w:r w:rsidRPr="00046CEF">
        <w:rPr>
          <w:rFonts w:asciiTheme="majorHAnsi" w:eastAsia="Arial" w:hAnsiTheme="majorHAnsi" w:cs="Arial"/>
          <w:sz w:val="22"/>
          <w:szCs w:val="22"/>
        </w:rPr>
        <w:br/>
      </w:r>
      <w:r w:rsidRPr="00046CEF">
        <w:rPr>
          <w:rFonts w:asciiTheme="majorHAnsi" w:eastAsia="Arial" w:hAnsiTheme="majorHAnsi" w:cs="Arial"/>
          <w:b/>
          <w:sz w:val="22"/>
          <w:szCs w:val="22"/>
        </w:rPr>
        <w:t xml:space="preserve">Edición </w:t>
      </w:r>
      <w:r w:rsidRPr="00046CEF">
        <w:rPr>
          <w:rFonts w:asciiTheme="majorHAnsi" w:eastAsia="Arial" w:hAnsiTheme="majorHAnsi" w:cs="Arial"/>
          <w:b/>
          <w:i/>
          <w:sz w:val="22"/>
          <w:szCs w:val="22"/>
        </w:rPr>
        <w:t xml:space="preserve">/ </w:t>
      </w:r>
      <w:proofErr w:type="spellStart"/>
      <w:r w:rsidRPr="00046CEF">
        <w:rPr>
          <w:rFonts w:asciiTheme="majorHAnsi" w:eastAsia="Arial" w:hAnsiTheme="majorHAnsi" w:cs="Arial"/>
          <w:b/>
          <w:i/>
          <w:sz w:val="22"/>
          <w:szCs w:val="22"/>
        </w:rPr>
        <w:t>Editing</w:t>
      </w:r>
      <w:proofErr w:type="spellEnd"/>
      <w:r w:rsidRPr="00046CEF">
        <w:rPr>
          <w:rFonts w:asciiTheme="majorHAnsi" w:eastAsia="Arial" w:hAnsiTheme="majorHAnsi" w:cs="Arial"/>
          <w:b/>
          <w:i/>
          <w:sz w:val="22"/>
          <w:szCs w:val="22"/>
        </w:rPr>
        <w:t>:</w:t>
      </w:r>
      <w:r w:rsidRPr="00046CEF">
        <w:rPr>
          <w:rFonts w:asciiTheme="majorHAnsi" w:eastAsia="Arial" w:hAnsiTheme="majorHAnsi" w:cs="Arial"/>
          <w:sz w:val="22"/>
          <w:szCs w:val="22"/>
        </w:rPr>
        <w:t xml:space="preserve"> Mónica Ortega Sánchez</w:t>
      </w:r>
    </w:p>
    <w:p w14:paraId="0000000B"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b/>
          <w:sz w:val="22"/>
          <w:szCs w:val="22"/>
        </w:rPr>
        <w:t xml:space="preserve">Diseño de Sonido / </w:t>
      </w:r>
      <w:proofErr w:type="spellStart"/>
      <w:r w:rsidRPr="00046CEF">
        <w:rPr>
          <w:rFonts w:asciiTheme="majorHAnsi" w:eastAsia="Arial" w:hAnsiTheme="majorHAnsi" w:cs="Arial"/>
          <w:b/>
          <w:i/>
          <w:sz w:val="22"/>
          <w:szCs w:val="22"/>
        </w:rPr>
        <w:t>Sound</w:t>
      </w:r>
      <w:proofErr w:type="spellEnd"/>
      <w:r w:rsidRPr="00046CEF">
        <w:rPr>
          <w:rFonts w:asciiTheme="majorHAnsi" w:eastAsia="Arial" w:hAnsiTheme="majorHAnsi" w:cs="Arial"/>
          <w:b/>
          <w:i/>
          <w:sz w:val="22"/>
          <w:szCs w:val="22"/>
        </w:rPr>
        <w:t xml:space="preserve"> </w:t>
      </w:r>
      <w:proofErr w:type="spellStart"/>
      <w:r w:rsidRPr="00046CEF">
        <w:rPr>
          <w:rFonts w:asciiTheme="majorHAnsi" w:eastAsia="Arial" w:hAnsiTheme="majorHAnsi" w:cs="Arial"/>
          <w:b/>
          <w:i/>
          <w:sz w:val="22"/>
          <w:szCs w:val="22"/>
        </w:rPr>
        <w:t>Design</w:t>
      </w:r>
      <w:proofErr w:type="spellEnd"/>
      <w:r w:rsidRPr="00046CEF">
        <w:rPr>
          <w:rFonts w:asciiTheme="majorHAnsi" w:eastAsia="Arial" w:hAnsiTheme="majorHAnsi" w:cs="Arial"/>
          <w:b/>
          <w:i/>
          <w:sz w:val="22"/>
          <w:szCs w:val="22"/>
        </w:rPr>
        <w:t>:</w:t>
      </w:r>
      <w:r w:rsidRPr="00046CEF">
        <w:rPr>
          <w:rFonts w:asciiTheme="majorHAnsi" w:eastAsia="Arial" w:hAnsiTheme="majorHAnsi" w:cs="Arial"/>
          <w:sz w:val="22"/>
          <w:szCs w:val="22"/>
        </w:rPr>
        <w:t xml:space="preserve"> Ernesto </w:t>
      </w:r>
      <w:proofErr w:type="spellStart"/>
      <w:r w:rsidRPr="00046CEF">
        <w:rPr>
          <w:rFonts w:asciiTheme="majorHAnsi" w:eastAsia="Arial" w:hAnsiTheme="majorHAnsi" w:cs="Arial"/>
          <w:sz w:val="22"/>
          <w:szCs w:val="22"/>
        </w:rPr>
        <w:t>Estivil</w:t>
      </w:r>
      <w:proofErr w:type="spellEnd"/>
    </w:p>
    <w:p w14:paraId="0000000C"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b/>
          <w:sz w:val="22"/>
          <w:szCs w:val="22"/>
        </w:rPr>
        <w:t xml:space="preserve">Sonido / </w:t>
      </w:r>
      <w:proofErr w:type="spellStart"/>
      <w:r w:rsidRPr="00046CEF">
        <w:rPr>
          <w:rFonts w:asciiTheme="majorHAnsi" w:eastAsia="Arial" w:hAnsiTheme="majorHAnsi" w:cs="Arial"/>
          <w:b/>
          <w:i/>
          <w:sz w:val="22"/>
          <w:szCs w:val="22"/>
        </w:rPr>
        <w:t>Sound</w:t>
      </w:r>
      <w:proofErr w:type="spellEnd"/>
      <w:r w:rsidRPr="00046CEF">
        <w:rPr>
          <w:rFonts w:asciiTheme="majorHAnsi" w:eastAsia="Arial" w:hAnsiTheme="majorHAnsi" w:cs="Arial"/>
          <w:i/>
          <w:sz w:val="22"/>
          <w:szCs w:val="22"/>
        </w:rPr>
        <w:t>:</w:t>
      </w:r>
      <w:r w:rsidRPr="00046CEF">
        <w:rPr>
          <w:rFonts w:asciiTheme="majorHAnsi" w:eastAsia="Arial" w:hAnsiTheme="majorHAnsi" w:cs="Arial"/>
          <w:sz w:val="22"/>
          <w:szCs w:val="22"/>
        </w:rPr>
        <w:t xml:space="preserve"> Andrea Rabasa </w:t>
      </w:r>
      <w:proofErr w:type="spellStart"/>
      <w:r w:rsidRPr="00046CEF">
        <w:rPr>
          <w:rFonts w:asciiTheme="majorHAnsi" w:eastAsia="Arial" w:hAnsiTheme="majorHAnsi" w:cs="Arial"/>
          <w:sz w:val="22"/>
          <w:szCs w:val="22"/>
        </w:rPr>
        <w:t>Jofre</w:t>
      </w:r>
      <w:proofErr w:type="spellEnd"/>
    </w:p>
    <w:p w14:paraId="0000000D"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b/>
          <w:sz w:val="22"/>
          <w:szCs w:val="22"/>
        </w:rPr>
        <w:t xml:space="preserve">Música / </w:t>
      </w:r>
      <w:proofErr w:type="spellStart"/>
      <w:r w:rsidRPr="00046CEF">
        <w:rPr>
          <w:rFonts w:asciiTheme="majorHAnsi" w:eastAsia="Arial" w:hAnsiTheme="majorHAnsi" w:cs="Arial"/>
          <w:b/>
          <w:i/>
          <w:sz w:val="22"/>
          <w:szCs w:val="22"/>
        </w:rPr>
        <w:t>Music</w:t>
      </w:r>
      <w:proofErr w:type="spellEnd"/>
      <w:r w:rsidRPr="00046CEF">
        <w:rPr>
          <w:rFonts w:asciiTheme="majorHAnsi" w:eastAsia="Arial" w:hAnsiTheme="majorHAnsi" w:cs="Arial"/>
          <w:sz w:val="22"/>
          <w:szCs w:val="22"/>
        </w:rPr>
        <w:t>: Arturo Márquez.</w:t>
      </w:r>
    </w:p>
    <w:p w14:paraId="0000000E"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b/>
          <w:sz w:val="22"/>
          <w:szCs w:val="22"/>
        </w:rPr>
        <w:t>Dirección de Arte /</w:t>
      </w:r>
      <w:r w:rsidRPr="00046CEF">
        <w:rPr>
          <w:rFonts w:asciiTheme="majorHAnsi" w:eastAsia="Arial" w:hAnsiTheme="majorHAnsi" w:cs="Arial"/>
          <w:b/>
          <w:sz w:val="22"/>
          <w:szCs w:val="22"/>
        </w:rPr>
        <w:t xml:space="preserve"> </w:t>
      </w:r>
      <w:r w:rsidRPr="00046CEF">
        <w:rPr>
          <w:rFonts w:asciiTheme="majorHAnsi" w:eastAsia="Arial" w:hAnsiTheme="majorHAnsi" w:cs="Arial"/>
          <w:b/>
          <w:i/>
          <w:sz w:val="22"/>
          <w:szCs w:val="22"/>
        </w:rPr>
        <w:t xml:space="preserve">Art </w:t>
      </w:r>
      <w:proofErr w:type="spellStart"/>
      <w:r w:rsidRPr="00046CEF">
        <w:rPr>
          <w:rFonts w:asciiTheme="majorHAnsi" w:eastAsia="Arial" w:hAnsiTheme="majorHAnsi" w:cs="Arial"/>
          <w:b/>
          <w:i/>
          <w:sz w:val="22"/>
          <w:szCs w:val="22"/>
        </w:rPr>
        <w:t>Direction</w:t>
      </w:r>
      <w:proofErr w:type="spellEnd"/>
      <w:r w:rsidRPr="00046CEF">
        <w:rPr>
          <w:rFonts w:asciiTheme="majorHAnsi" w:eastAsia="Arial" w:hAnsiTheme="majorHAnsi" w:cs="Arial"/>
          <w:b/>
          <w:sz w:val="22"/>
          <w:szCs w:val="22"/>
        </w:rPr>
        <w:t>:</w:t>
      </w:r>
      <w:r w:rsidRPr="00046CEF">
        <w:rPr>
          <w:rFonts w:asciiTheme="majorHAnsi" w:eastAsia="Arial" w:hAnsiTheme="majorHAnsi" w:cs="Arial"/>
          <w:sz w:val="22"/>
          <w:szCs w:val="22"/>
        </w:rPr>
        <w:t xml:space="preserve"> Marcos </w:t>
      </w:r>
      <w:proofErr w:type="spellStart"/>
      <w:r w:rsidRPr="00046CEF">
        <w:rPr>
          <w:rFonts w:asciiTheme="majorHAnsi" w:eastAsia="Arial" w:hAnsiTheme="majorHAnsi" w:cs="Arial"/>
          <w:sz w:val="22"/>
          <w:szCs w:val="22"/>
        </w:rPr>
        <w:t>Demián</w:t>
      </w:r>
      <w:proofErr w:type="spellEnd"/>
      <w:r w:rsidRPr="00046CEF">
        <w:rPr>
          <w:rFonts w:asciiTheme="majorHAnsi" w:eastAsia="Arial" w:hAnsiTheme="majorHAnsi" w:cs="Arial"/>
          <w:sz w:val="22"/>
          <w:szCs w:val="22"/>
        </w:rPr>
        <w:t xml:space="preserve"> Vargas</w:t>
      </w:r>
      <w:r w:rsidRPr="00046CEF">
        <w:rPr>
          <w:rFonts w:asciiTheme="majorHAnsi" w:eastAsia="Arial" w:hAnsiTheme="majorHAnsi" w:cs="Arial"/>
          <w:sz w:val="22"/>
          <w:szCs w:val="22"/>
        </w:rPr>
        <w:br/>
      </w:r>
      <w:r w:rsidRPr="00046CEF">
        <w:rPr>
          <w:rFonts w:asciiTheme="majorHAnsi" w:eastAsia="Arial" w:hAnsiTheme="majorHAnsi" w:cs="Arial"/>
          <w:b/>
          <w:sz w:val="22"/>
          <w:szCs w:val="22"/>
        </w:rPr>
        <w:t xml:space="preserve">Diseño de Vestuario / </w:t>
      </w:r>
      <w:proofErr w:type="spellStart"/>
      <w:r w:rsidRPr="00046CEF">
        <w:rPr>
          <w:rFonts w:asciiTheme="majorHAnsi" w:eastAsia="Arial" w:hAnsiTheme="majorHAnsi" w:cs="Arial"/>
          <w:b/>
          <w:i/>
          <w:sz w:val="22"/>
          <w:szCs w:val="22"/>
        </w:rPr>
        <w:t>Costume</w:t>
      </w:r>
      <w:proofErr w:type="spellEnd"/>
      <w:r w:rsidRPr="00046CEF">
        <w:rPr>
          <w:rFonts w:asciiTheme="majorHAnsi" w:eastAsia="Arial" w:hAnsiTheme="majorHAnsi" w:cs="Arial"/>
          <w:b/>
          <w:i/>
          <w:sz w:val="22"/>
          <w:szCs w:val="22"/>
        </w:rPr>
        <w:t xml:space="preserve"> </w:t>
      </w:r>
      <w:proofErr w:type="spellStart"/>
      <w:r w:rsidRPr="00046CEF">
        <w:rPr>
          <w:rFonts w:asciiTheme="majorHAnsi" w:eastAsia="Arial" w:hAnsiTheme="majorHAnsi" w:cs="Arial"/>
          <w:b/>
          <w:i/>
          <w:sz w:val="22"/>
          <w:szCs w:val="22"/>
        </w:rPr>
        <w:t>Design</w:t>
      </w:r>
      <w:proofErr w:type="spellEnd"/>
      <w:r w:rsidRPr="00046CEF">
        <w:rPr>
          <w:rFonts w:asciiTheme="majorHAnsi" w:eastAsia="Arial" w:hAnsiTheme="majorHAnsi" w:cs="Arial"/>
          <w:b/>
          <w:i/>
          <w:sz w:val="22"/>
          <w:szCs w:val="22"/>
        </w:rPr>
        <w:t>:</w:t>
      </w:r>
      <w:r w:rsidRPr="00046CEF">
        <w:rPr>
          <w:rFonts w:asciiTheme="majorHAnsi" w:eastAsia="Arial" w:hAnsiTheme="majorHAnsi" w:cs="Arial"/>
          <w:b/>
          <w:sz w:val="22"/>
          <w:szCs w:val="22"/>
        </w:rPr>
        <w:t xml:space="preserve"> </w:t>
      </w:r>
      <w:r w:rsidRPr="00046CEF">
        <w:rPr>
          <w:rFonts w:asciiTheme="majorHAnsi" w:eastAsia="Arial" w:hAnsiTheme="majorHAnsi" w:cs="Arial"/>
          <w:sz w:val="22"/>
          <w:szCs w:val="22"/>
        </w:rPr>
        <w:t>Marcela Cuevas</w:t>
      </w:r>
      <w:r w:rsidRPr="00046CEF">
        <w:rPr>
          <w:rFonts w:asciiTheme="majorHAnsi" w:eastAsia="Arial" w:hAnsiTheme="majorHAnsi" w:cs="Arial"/>
          <w:b/>
          <w:sz w:val="22"/>
          <w:szCs w:val="22"/>
        </w:rPr>
        <w:t xml:space="preserve"> </w:t>
      </w:r>
    </w:p>
    <w:p w14:paraId="0000000F"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b/>
          <w:sz w:val="22"/>
          <w:szCs w:val="22"/>
        </w:rPr>
        <w:t xml:space="preserve">Compañía productoras / </w:t>
      </w:r>
      <w:proofErr w:type="spellStart"/>
      <w:r w:rsidRPr="00046CEF">
        <w:rPr>
          <w:rFonts w:asciiTheme="majorHAnsi" w:eastAsia="Arial" w:hAnsiTheme="majorHAnsi" w:cs="Arial"/>
          <w:b/>
          <w:i/>
          <w:sz w:val="22"/>
          <w:szCs w:val="22"/>
        </w:rPr>
        <w:t>Production</w:t>
      </w:r>
      <w:proofErr w:type="spellEnd"/>
      <w:r w:rsidRPr="00046CEF">
        <w:rPr>
          <w:rFonts w:asciiTheme="majorHAnsi" w:eastAsia="Arial" w:hAnsiTheme="majorHAnsi" w:cs="Arial"/>
          <w:b/>
          <w:i/>
          <w:sz w:val="22"/>
          <w:szCs w:val="22"/>
        </w:rPr>
        <w:t xml:space="preserve"> </w:t>
      </w:r>
      <w:proofErr w:type="spellStart"/>
      <w:r w:rsidRPr="00046CEF">
        <w:rPr>
          <w:rFonts w:asciiTheme="majorHAnsi" w:eastAsia="Arial" w:hAnsiTheme="majorHAnsi" w:cs="Arial"/>
          <w:b/>
          <w:i/>
          <w:sz w:val="22"/>
          <w:szCs w:val="22"/>
        </w:rPr>
        <w:t>Companies</w:t>
      </w:r>
      <w:proofErr w:type="spellEnd"/>
      <w:r w:rsidRPr="00046CEF">
        <w:rPr>
          <w:rFonts w:asciiTheme="majorHAnsi" w:eastAsia="Arial" w:hAnsiTheme="majorHAnsi" w:cs="Arial"/>
          <w:b/>
          <w:i/>
          <w:sz w:val="22"/>
          <w:szCs w:val="22"/>
        </w:rPr>
        <w:t>:</w:t>
      </w:r>
      <w:r w:rsidRPr="00046CEF">
        <w:rPr>
          <w:rFonts w:asciiTheme="majorHAnsi" w:eastAsia="Arial" w:hAnsiTheme="majorHAnsi" w:cs="Arial"/>
          <w:b/>
          <w:sz w:val="22"/>
          <w:szCs w:val="22"/>
        </w:rPr>
        <w:t xml:space="preserve"> </w:t>
      </w:r>
      <w:r w:rsidRPr="00046CEF">
        <w:rPr>
          <w:rFonts w:asciiTheme="majorHAnsi" w:eastAsia="Arial" w:hAnsiTheme="majorHAnsi" w:cs="Arial"/>
          <w:sz w:val="22"/>
          <w:szCs w:val="22"/>
        </w:rPr>
        <w:t>Centro de Capacitación Cinematográfica AC</w:t>
      </w:r>
      <w:r w:rsidRPr="00046CEF">
        <w:rPr>
          <w:rFonts w:asciiTheme="majorHAnsi" w:eastAsia="Arial" w:hAnsiTheme="majorHAnsi" w:cs="Arial"/>
          <w:sz w:val="22"/>
          <w:szCs w:val="22"/>
        </w:rPr>
        <w:br/>
      </w:r>
      <w:r w:rsidRPr="00046CEF">
        <w:rPr>
          <w:rFonts w:asciiTheme="majorHAnsi" w:eastAsia="Arial" w:hAnsiTheme="majorHAnsi" w:cs="Arial"/>
          <w:b/>
          <w:sz w:val="22"/>
          <w:szCs w:val="22"/>
        </w:rPr>
        <w:t xml:space="preserve"> Reparto / </w:t>
      </w:r>
      <w:proofErr w:type="spellStart"/>
      <w:r w:rsidRPr="00046CEF">
        <w:rPr>
          <w:rFonts w:asciiTheme="majorHAnsi" w:eastAsia="Arial" w:hAnsiTheme="majorHAnsi" w:cs="Arial"/>
          <w:b/>
          <w:i/>
          <w:sz w:val="22"/>
          <w:szCs w:val="22"/>
        </w:rPr>
        <w:t>Cast</w:t>
      </w:r>
      <w:proofErr w:type="spellEnd"/>
      <w:r w:rsidRPr="00046CEF">
        <w:rPr>
          <w:rFonts w:asciiTheme="majorHAnsi" w:eastAsia="Arial" w:hAnsiTheme="majorHAnsi" w:cs="Arial"/>
          <w:b/>
          <w:i/>
          <w:sz w:val="22"/>
          <w:szCs w:val="22"/>
        </w:rPr>
        <w:t>:</w:t>
      </w:r>
      <w:r w:rsidRPr="00046CEF">
        <w:rPr>
          <w:rFonts w:asciiTheme="majorHAnsi" w:eastAsia="Arial" w:hAnsiTheme="majorHAnsi" w:cs="Arial"/>
          <w:b/>
          <w:sz w:val="22"/>
          <w:szCs w:val="22"/>
        </w:rPr>
        <w:t xml:space="preserve">  </w:t>
      </w:r>
      <w:r w:rsidRPr="00046CEF">
        <w:rPr>
          <w:rFonts w:asciiTheme="majorHAnsi" w:eastAsia="Arial" w:hAnsiTheme="majorHAnsi" w:cs="Arial"/>
          <w:sz w:val="22"/>
          <w:szCs w:val="22"/>
        </w:rPr>
        <w:t xml:space="preserve">Andrea Jiménez Camacho, Paulina Ávalos, Misael </w:t>
      </w:r>
      <w:proofErr w:type="spellStart"/>
      <w:r w:rsidRPr="00046CEF">
        <w:rPr>
          <w:rFonts w:asciiTheme="majorHAnsi" w:eastAsia="Arial" w:hAnsiTheme="majorHAnsi" w:cs="Arial"/>
          <w:sz w:val="22"/>
          <w:szCs w:val="22"/>
        </w:rPr>
        <w:t>Muñez</w:t>
      </w:r>
      <w:proofErr w:type="spellEnd"/>
      <w:r w:rsidRPr="00046CEF">
        <w:rPr>
          <w:rFonts w:asciiTheme="majorHAnsi" w:eastAsia="Arial" w:hAnsiTheme="majorHAnsi" w:cs="Arial"/>
          <w:sz w:val="22"/>
          <w:szCs w:val="22"/>
        </w:rPr>
        <w:t xml:space="preserve"> Bautist</w:t>
      </w:r>
      <w:r w:rsidRPr="00046CEF">
        <w:rPr>
          <w:rFonts w:asciiTheme="majorHAnsi" w:eastAsia="Arial" w:hAnsiTheme="majorHAnsi" w:cs="Arial"/>
          <w:sz w:val="22"/>
          <w:szCs w:val="22"/>
        </w:rPr>
        <w:t xml:space="preserve">a, </w:t>
      </w:r>
      <w:proofErr w:type="spellStart"/>
      <w:r w:rsidRPr="00046CEF">
        <w:rPr>
          <w:rFonts w:asciiTheme="majorHAnsi" w:eastAsia="Arial" w:hAnsiTheme="majorHAnsi" w:cs="Arial"/>
          <w:sz w:val="22"/>
          <w:szCs w:val="22"/>
        </w:rPr>
        <w:t>Isadora</w:t>
      </w:r>
      <w:proofErr w:type="spellEnd"/>
      <w:r w:rsidRPr="00046CEF">
        <w:rPr>
          <w:rFonts w:asciiTheme="majorHAnsi" w:eastAsia="Arial" w:hAnsiTheme="majorHAnsi" w:cs="Arial"/>
          <w:sz w:val="22"/>
          <w:szCs w:val="22"/>
        </w:rPr>
        <w:t xml:space="preserve"> Herrera </w:t>
      </w:r>
      <w:proofErr w:type="spellStart"/>
      <w:r w:rsidRPr="00046CEF">
        <w:rPr>
          <w:rFonts w:asciiTheme="majorHAnsi" w:eastAsia="Arial" w:hAnsiTheme="majorHAnsi" w:cs="Arial"/>
          <w:sz w:val="22"/>
          <w:szCs w:val="22"/>
        </w:rPr>
        <w:t>Loxola</w:t>
      </w:r>
      <w:proofErr w:type="spellEnd"/>
      <w:r w:rsidRPr="00046CEF">
        <w:rPr>
          <w:rFonts w:asciiTheme="majorHAnsi" w:eastAsia="Arial" w:hAnsiTheme="majorHAnsi" w:cs="Arial"/>
          <w:sz w:val="22"/>
          <w:szCs w:val="22"/>
        </w:rPr>
        <w:t xml:space="preserve">, </w:t>
      </w:r>
      <w:proofErr w:type="spellStart"/>
      <w:r w:rsidRPr="00046CEF">
        <w:rPr>
          <w:rFonts w:asciiTheme="majorHAnsi" w:eastAsia="Arial" w:hAnsiTheme="majorHAnsi" w:cs="Arial"/>
          <w:sz w:val="22"/>
          <w:szCs w:val="22"/>
        </w:rPr>
        <w:t>Axl</w:t>
      </w:r>
      <w:proofErr w:type="spellEnd"/>
      <w:r w:rsidRPr="00046CEF">
        <w:rPr>
          <w:rFonts w:asciiTheme="majorHAnsi" w:eastAsia="Arial" w:hAnsiTheme="majorHAnsi" w:cs="Arial"/>
          <w:sz w:val="22"/>
          <w:szCs w:val="22"/>
        </w:rPr>
        <w:t xml:space="preserve"> Amador Martínez, Alejandro Montes Castillo, Carlos Alberto </w:t>
      </w:r>
      <w:proofErr w:type="spellStart"/>
      <w:r w:rsidRPr="00046CEF">
        <w:rPr>
          <w:rFonts w:asciiTheme="majorHAnsi" w:eastAsia="Arial" w:hAnsiTheme="majorHAnsi" w:cs="Arial"/>
          <w:sz w:val="22"/>
          <w:szCs w:val="22"/>
        </w:rPr>
        <w:t>Menacho</w:t>
      </w:r>
      <w:proofErr w:type="spellEnd"/>
    </w:p>
    <w:p w14:paraId="00000010"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b/>
          <w:sz w:val="22"/>
          <w:szCs w:val="22"/>
        </w:rPr>
        <w:t xml:space="preserve">Formato de Captura / </w:t>
      </w:r>
      <w:proofErr w:type="spellStart"/>
      <w:r w:rsidRPr="00046CEF">
        <w:rPr>
          <w:rFonts w:asciiTheme="majorHAnsi" w:eastAsia="Arial" w:hAnsiTheme="majorHAnsi" w:cs="Arial"/>
          <w:b/>
          <w:i/>
          <w:sz w:val="22"/>
          <w:szCs w:val="22"/>
        </w:rPr>
        <w:t>Shooting</w:t>
      </w:r>
      <w:proofErr w:type="spellEnd"/>
      <w:r w:rsidRPr="00046CEF">
        <w:rPr>
          <w:rFonts w:asciiTheme="majorHAnsi" w:eastAsia="Arial" w:hAnsiTheme="majorHAnsi" w:cs="Arial"/>
          <w:b/>
          <w:i/>
          <w:sz w:val="22"/>
          <w:szCs w:val="22"/>
        </w:rPr>
        <w:t xml:space="preserve"> </w:t>
      </w:r>
      <w:proofErr w:type="spellStart"/>
      <w:r w:rsidRPr="00046CEF">
        <w:rPr>
          <w:rFonts w:asciiTheme="majorHAnsi" w:eastAsia="Arial" w:hAnsiTheme="majorHAnsi" w:cs="Arial"/>
          <w:b/>
          <w:i/>
          <w:sz w:val="22"/>
          <w:szCs w:val="22"/>
        </w:rPr>
        <w:t>Format</w:t>
      </w:r>
      <w:proofErr w:type="spellEnd"/>
      <w:r w:rsidRPr="00046CEF">
        <w:rPr>
          <w:rFonts w:asciiTheme="majorHAnsi" w:eastAsia="Arial" w:hAnsiTheme="majorHAnsi" w:cs="Arial"/>
          <w:b/>
          <w:i/>
          <w:sz w:val="22"/>
          <w:szCs w:val="22"/>
        </w:rPr>
        <w:t>:</w:t>
      </w:r>
      <w:r w:rsidRPr="00046CEF">
        <w:rPr>
          <w:rFonts w:asciiTheme="majorHAnsi" w:eastAsia="Arial" w:hAnsiTheme="majorHAnsi" w:cs="Arial"/>
          <w:sz w:val="22"/>
          <w:szCs w:val="22"/>
        </w:rPr>
        <w:t xml:space="preserve"> 16mm</w:t>
      </w:r>
    </w:p>
    <w:p w14:paraId="00000011"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b/>
          <w:sz w:val="22"/>
          <w:szCs w:val="22"/>
        </w:rPr>
        <w:t xml:space="preserve">Ventana de Proyección / </w:t>
      </w:r>
      <w:proofErr w:type="spellStart"/>
      <w:r w:rsidRPr="00046CEF">
        <w:rPr>
          <w:rFonts w:asciiTheme="majorHAnsi" w:eastAsia="Arial" w:hAnsiTheme="majorHAnsi" w:cs="Arial"/>
          <w:b/>
          <w:i/>
          <w:sz w:val="22"/>
          <w:szCs w:val="22"/>
        </w:rPr>
        <w:t>Aspect</w:t>
      </w:r>
      <w:proofErr w:type="spellEnd"/>
      <w:r w:rsidRPr="00046CEF">
        <w:rPr>
          <w:rFonts w:asciiTheme="majorHAnsi" w:eastAsia="Arial" w:hAnsiTheme="majorHAnsi" w:cs="Arial"/>
          <w:b/>
          <w:i/>
          <w:sz w:val="22"/>
          <w:szCs w:val="22"/>
        </w:rPr>
        <w:t xml:space="preserve"> Ratio:</w:t>
      </w:r>
      <w:r w:rsidRPr="00046CEF">
        <w:rPr>
          <w:rFonts w:asciiTheme="majorHAnsi" w:eastAsia="Arial" w:hAnsiTheme="majorHAnsi" w:cs="Arial"/>
          <w:i/>
          <w:sz w:val="22"/>
          <w:szCs w:val="22"/>
        </w:rPr>
        <w:t xml:space="preserve"> </w:t>
      </w:r>
      <w:r w:rsidRPr="00046CEF">
        <w:rPr>
          <w:rFonts w:asciiTheme="majorHAnsi" w:eastAsia="Arial" w:hAnsiTheme="majorHAnsi" w:cs="Arial"/>
          <w:sz w:val="22"/>
          <w:szCs w:val="22"/>
        </w:rPr>
        <w:t>2:35</w:t>
      </w:r>
    </w:p>
    <w:p w14:paraId="00000012" w14:textId="77777777" w:rsidR="00C42CEF" w:rsidRPr="00046CEF" w:rsidRDefault="000F73A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cs="Arial"/>
          <w:color w:val="000000"/>
          <w:sz w:val="22"/>
          <w:szCs w:val="22"/>
        </w:rPr>
      </w:pPr>
      <w:r w:rsidRPr="00046CEF">
        <w:rPr>
          <w:rFonts w:asciiTheme="majorHAnsi" w:eastAsia="Arial" w:hAnsiTheme="majorHAnsi" w:cs="Arial"/>
          <w:sz w:val="22"/>
          <w:szCs w:val="22"/>
        </w:rPr>
        <w:br/>
      </w:r>
      <w:proofErr w:type="spellStart"/>
      <w:r w:rsidRPr="00046CEF">
        <w:rPr>
          <w:rFonts w:asciiTheme="majorHAnsi" w:eastAsia="Arial" w:hAnsiTheme="majorHAnsi" w:cs="Arial"/>
          <w:b/>
          <w:sz w:val="22"/>
          <w:szCs w:val="22"/>
        </w:rPr>
        <w:t>Sinópsis</w:t>
      </w:r>
      <w:proofErr w:type="spellEnd"/>
      <w:r w:rsidRPr="00046CEF">
        <w:rPr>
          <w:rFonts w:asciiTheme="majorHAnsi" w:eastAsia="Arial" w:hAnsiTheme="majorHAnsi" w:cs="Arial"/>
          <w:b/>
          <w:sz w:val="22"/>
          <w:szCs w:val="22"/>
        </w:rPr>
        <w:t xml:space="preserve"> / </w:t>
      </w:r>
      <w:proofErr w:type="spellStart"/>
      <w:r w:rsidRPr="00046CEF">
        <w:rPr>
          <w:rFonts w:asciiTheme="majorHAnsi" w:eastAsia="Arial" w:hAnsiTheme="majorHAnsi" w:cs="Arial"/>
          <w:b/>
          <w:i/>
          <w:sz w:val="22"/>
          <w:szCs w:val="22"/>
        </w:rPr>
        <w:t>Synopsis</w:t>
      </w:r>
      <w:proofErr w:type="spellEnd"/>
    </w:p>
    <w:p w14:paraId="00000013" w14:textId="77777777" w:rsidR="00C42CEF" w:rsidRPr="00046CEF" w:rsidRDefault="000F73A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 xml:space="preserve">Elba es una adolescente de catorce años introvertida y solitaria. Vive en un hogar enmarcado por la poca presencia de su madre y la conflictiva relación que mantiene con Fernanda, su hermana mayor. Fernanda decide huir de su casa. Elba siente entonces, la </w:t>
      </w:r>
      <w:r w:rsidRPr="00046CEF">
        <w:rPr>
          <w:rFonts w:asciiTheme="majorHAnsi" w:eastAsia="Arial" w:hAnsiTheme="majorHAnsi" w:cs="Arial"/>
          <w:color w:val="000000"/>
          <w:sz w:val="22"/>
          <w:szCs w:val="22"/>
        </w:rPr>
        <w:t>necesidad de acercarse a ella y asiste a su fiesta de despedida, en donde ocurre entre ellas un encuentro que significará un aprendizaje de vida para Elba.</w:t>
      </w:r>
    </w:p>
    <w:p w14:paraId="00000014" w14:textId="77777777" w:rsidR="00C42CEF" w:rsidRPr="00046CEF" w:rsidRDefault="00C42CE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cs="Arial"/>
          <w:color w:val="000000"/>
          <w:sz w:val="22"/>
          <w:szCs w:val="22"/>
        </w:rPr>
      </w:pPr>
    </w:p>
    <w:p w14:paraId="00000015" w14:textId="77777777" w:rsidR="00C42CEF" w:rsidRPr="00046CEF" w:rsidRDefault="000F73A0">
      <w:pPr>
        <w:pStyle w:val="normal0"/>
        <w:pBdr>
          <w:top w:val="nil"/>
          <w:left w:val="nil"/>
          <w:bottom w:val="nil"/>
          <w:right w:val="nil"/>
          <w:between w:val="nil"/>
        </w:pBdr>
        <w:spacing w:before="280" w:after="280"/>
        <w:jc w:val="both"/>
        <w:rPr>
          <w:rFonts w:asciiTheme="majorHAnsi" w:eastAsia="Arial" w:hAnsiTheme="majorHAnsi" w:cs="Arial"/>
          <w:color w:val="000000"/>
          <w:sz w:val="22"/>
          <w:szCs w:val="22"/>
        </w:rPr>
      </w:pPr>
      <w:r w:rsidRPr="00046CEF">
        <w:rPr>
          <w:rFonts w:asciiTheme="majorHAnsi" w:eastAsia="Arial" w:hAnsiTheme="majorHAnsi" w:cs="Arial"/>
          <w:i/>
          <w:color w:val="000000"/>
          <w:sz w:val="22"/>
          <w:szCs w:val="22"/>
        </w:rPr>
        <w:t xml:space="preserve">Elba </w:t>
      </w:r>
      <w:proofErr w:type="spellStart"/>
      <w:r w:rsidRPr="00046CEF">
        <w:rPr>
          <w:rFonts w:asciiTheme="majorHAnsi" w:eastAsia="Arial" w:hAnsiTheme="majorHAnsi" w:cs="Arial"/>
          <w:i/>
          <w:color w:val="000000"/>
          <w:sz w:val="22"/>
          <w:szCs w:val="22"/>
        </w:rPr>
        <w:t>is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an</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introverted</w:t>
      </w:r>
      <w:proofErr w:type="spellEnd"/>
      <w:r w:rsidRPr="00046CEF">
        <w:rPr>
          <w:rFonts w:asciiTheme="majorHAnsi" w:eastAsia="Arial" w:hAnsiTheme="majorHAnsi" w:cs="Arial"/>
          <w:i/>
          <w:color w:val="000000"/>
          <w:sz w:val="22"/>
          <w:szCs w:val="22"/>
        </w:rPr>
        <w:t xml:space="preserve"> and </w:t>
      </w:r>
      <w:proofErr w:type="spellStart"/>
      <w:r w:rsidRPr="00046CEF">
        <w:rPr>
          <w:rFonts w:asciiTheme="majorHAnsi" w:eastAsia="Arial" w:hAnsiTheme="majorHAnsi" w:cs="Arial"/>
          <w:i/>
          <w:color w:val="000000"/>
          <w:sz w:val="22"/>
          <w:szCs w:val="22"/>
        </w:rPr>
        <w:t>lonely</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fourteen-year-old</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teenager</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She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lives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with</w:t>
      </w:r>
      <w:proofErr w:type="spellEnd"/>
      <w:r w:rsidRPr="00046CEF">
        <w:rPr>
          <w:rFonts w:asciiTheme="majorHAnsi" w:eastAsia="Arial" w:hAnsiTheme="majorHAnsi" w:cs="Arial"/>
          <w:i/>
          <w:color w:val="000000"/>
          <w:sz w:val="22"/>
          <w:szCs w:val="22"/>
        </w:rPr>
        <w:t xml:space="preserve"> Fernanda, </w:t>
      </w:r>
      <w:proofErr w:type="spellStart"/>
      <w:r w:rsidRPr="00046CEF">
        <w:rPr>
          <w:rFonts w:asciiTheme="majorHAnsi" w:eastAsia="Arial" w:hAnsiTheme="majorHAnsi" w:cs="Arial"/>
          <w:i/>
          <w:color w:val="000000"/>
          <w:sz w:val="22"/>
          <w:szCs w:val="22"/>
        </w:rPr>
        <w:t>her</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older</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sister</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who</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she</w:t>
      </w:r>
      <w:proofErr w:type="spellEnd"/>
      <w:r w:rsidRPr="00046CEF">
        <w:rPr>
          <w:rFonts w:asciiTheme="majorHAnsi" w:eastAsia="Arial" w:hAnsiTheme="majorHAnsi" w:cs="Arial"/>
          <w:i/>
          <w:color w:val="000000"/>
          <w:sz w:val="22"/>
          <w:szCs w:val="22"/>
        </w:rPr>
        <w:t xml:space="preserve"> has a </w:t>
      </w:r>
      <w:proofErr w:type="spellStart"/>
      <w:r w:rsidRPr="00046CEF">
        <w:rPr>
          <w:rFonts w:asciiTheme="majorHAnsi" w:eastAsia="Arial" w:hAnsiTheme="majorHAnsi" w:cs="Arial"/>
          <w:i/>
          <w:color w:val="000000"/>
          <w:sz w:val="22"/>
          <w:szCs w:val="22"/>
        </w:rPr>
        <w:t>conflictive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relationship</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with</w:t>
      </w:r>
      <w:proofErr w:type="spellEnd"/>
      <w:r w:rsidRPr="00046CEF">
        <w:rPr>
          <w:rFonts w:asciiTheme="majorHAnsi" w:eastAsia="Arial" w:hAnsiTheme="majorHAnsi" w:cs="Arial"/>
          <w:i/>
          <w:color w:val="000000"/>
          <w:sz w:val="22"/>
          <w:szCs w:val="22"/>
        </w:rPr>
        <w:t xml:space="preserve">, and </w:t>
      </w:r>
      <w:proofErr w:type="spellStart"/>
      <w:r w:rsidRPr="00046CEF">
        <w:rPr>
          <w:rFonts w:asciiTheme="majorHAnsi" w:eastAsia="Arial" w:hAnsiTheme="majorHAnsi" w:cs="Arial"/>
          <w:i/>
          <w:color w:val="000000"/>
          <w:sz w:val="22"/>
          <w:szCs w:val="22"/>
        </w:rPr>
        <w:t>her</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mother</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who</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is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absent</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most</w:t>
      </w:r>
      <w:proofErr w:type="spellEnd"/>
      <w:r w:rsidRPr="00046CEF">
        <w:rPr>
          <w:rFonts w:asciiTheme="majorHAnsi" w:eastAsia="Arial" w:hAnsiTheme="majorHAnsi" w:cs="Arial"/>
          <w:i/>
          <w:color w:val="000000"/>
          <w:sz w:val="22"/>
          <w:szCs w:val="22"/>
        </w:rPr>
        <w:t xml:space="preserve"> of </w:t>
      </w:r>
      <w:proofErr w:type="spellStart"/>
      <w:r w:rsidRPr="00046CEF">
        <w:rPr>
          <w:rFonts w:asciiTheme="majorHAnsi" w:eastAsia="Arial" w:hAnsiTheme="majorHAnsi" w:cs="Arial"/>
          <w:i/>
          <w:color w:val="000000"/>
          <w:sz w:val="22"/>
          <w:szCs w:val="22"/>
        </w:rPr>
        <w:t>the</w:t>
      </w:r>
      <w:proofErr w:type="spellEnd"/>
      <w:r w:rsidRPr="00046CEF">
        <w:rPr>
          <w:rFonts w:asciiTheme="majorHAnsi" w:eastAsia="Arial" w:hAnsiTheme="majorHAnsi" w:cs="Arial"/>
          <w:i/>
          <w:color w:val="000000"/>
          <w:sz w:val="22"/>
          <w:szCs w:val="22"/>
        </w:rPr>
        <w:t xml:space="preserve"> time. Fernanda decides </w:t>
      </w:r>
      <w:proofErr w:type="spellStart"/>
      <w:r w:rsidRPr="00046CEF">
        <w:rPr>
          <w:rFonts w:asciiTheme="majorHAnsi" w:eastAsia="Arial" w:hAnsiTheme="majorHAnsi" w:cs="Arial"/>
          <w:i/>
          <w:color w:val="000000"/>
          <w:sz w:val="22"/>
          <w:szCs w:val="22"/>
        </w:rPr>
        <w:t>to</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runaway</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from</w:t>
      </w:r>
      <w:proofErr w:type="spellEnd"/>
      <w:r w:rsidRPr="00046CEF">
        <w:rPr>
          <w:rFonts w:asciiTheme="majorHAnsi" w:eastAsia="Arial" w:hAnsiTheme="majorHAnsi" w:cs="Arial"/>
          <w:i/>
          <w:color w:val="000000"/>
          <w:sz w:val="22"/>
          <w:szCs w:val="22"/>
        </w:rPr>
        <w:t xml:space="preserve"> home. Elba </w:t>
      </w:r>
      <w:proofErr w:type="spellStart"/>
      <w:r w:rsidRPr="00046CEF">
        <w:rPr>
          <w:rFonts w:asciiTheme="majorHAnsi" w:eastAsia="Arial" w:hAnsiTheme="majorHAnsi" w:cs="Arial"/>
          <w:i/>
          <w:color w:val="000000"/>
          <w:sz w:val="22"/>
          <w:szCs w:val="22"/>
        </w:rPr>
        <w:t>feels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the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need</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to</w:t>
      </w:r>
      <w:proofErr w:type="spellEnd"/>
      <w:r w:rsidRPr="00046CEF">
        <w:rPr>
          <w:rFonts w:asciiTheme="majorHAnsi" w:eastAsia="Arial" w:hAnsiTheme="majorHAnsi" w:cs="Arial"/>
          <w:i/>
          <w:color w:val="000000"/>
          <w:sz w:val="22"/>
          <w:szCs w:val="22"/>
        </w:rPr>
        <w:t xml:space="preserve"> bond </w:t>
      </w:r>
      <w:proofErr w:type="spellStart"/>
      <w:r w:rsidRPr="00046CEF">
        <w:rPr>
          <w:rFonts w:asciiTheme="majorHAnsi" w:eastAsia="Arial" w:hAnsiTheme="majorHAnsi" w:cs="Arial"/>
          <w:i/>
          <w:color w:val="000000"/>
          <w:sz w:val="22"/>
          <w:szCs w:val="22"/>
        </w:rPr>
        <w:t>with</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her</w:t>
      </w:r>
      <w:proofErr w:type="spellEnd"/>
      <w:r w:rsidRPr="00046CEF">
        <w:rPr>
          <w:rFonts w:asciiTheme="majorHAnsi" w:eastAsia="Arial" w:hAnsiTheme="majorHAnsi" w:cs="Arial"/>
          <w:i/>
          <w:color w:val="000000"/>
          <w:sz w:val="22"/>
          <w:szCs w:val="22"/>
        </w:rPr>
        <w:t xml:space="preserve">, and decides </w:t>
      </w:r>
      <w:proofErr w:type="spellStart"/>
      <w:r w:rsidRPr="00046CEF">
        <w:rPr>
          <w:rFonts w:asciiTheme="majorHAnsi" w:eastAsia="Arial" w:hAnsiTheme="majorHAnsi" w:cs="Arial"/>
          <w:i/>
          <w:color w:val="000000"/>
          <w:sz w:val="22"/>
          <w:szCs w:val="22"/>
        </w:rPr>
        <w:t>to</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appear</w:t>
      </w:r>
      <w:proofErr w:type="spellEnd"/>
      <w:r w:rsidRPr="00046CEF">
        <w:rPr>
          <w:rFonts w:asciiTheme="majorHAnsi" w:eastAsia="Arial" w:hAnsiTheme="majorHAnsi" w:cs="Arial"/>
          <w:i/>
          <w:color w:val="000000"/>
          <w:sz w:val="22"/>
          <w:szCs w:val="22"/>
        </w:rPr>
        <w:t xml:space="preserve"> at </w:t>
      </w:r>
      <w:proofErr w:type="spellStart"/>
      <w:r w:rsidRPr="00046CEF">
        <w:rPr>
          <w:rFonts w:asciiTheme="majorHAnsi" w:eastAsia="Arial" w:hAnsiTheme="majorHAnsi" w:cs="Arial"/>
          <w:i/>
          <w:color w:val="000000"/>
          <w:sz w:val="22"/>
          <w:szCs w:val="22"/>
        </w:rPr>
        <w:t>Fernanda's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goodbye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party</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It</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is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an</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encounter</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which</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will</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change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the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way</w:t>
      </w:r>
      <w:proofErr w:type="spellEnd"/>
      <w:r w:rsidRPr="00046CEF">
        <w:rPr>
          <w:rFonts w:asciiTheme="majorHAnsi" w:eastAsia="Arial" w:hAnsiTheme="majorHAnsi" w:cs="Arial"/>
          <w:i/>
          <w:color w:val="000000"/>
          <w:sz w:val="22"/>
          <w:szCs w:val="22"/>
        </w:rPr>
        <w:t xml:space="preserve"> Elba </w:t>
      </w:r>
      <w:proofErr w:type="spellStart"/>
      <w:r w:rsidRPr="00046CEF">
        <w:rPr>
          <w:rFonts w:asciiTheme="majorHAnsi" w:eastAsia="Arial" w:hAnsiTheme="majorHAnsi" w:cs="Arial"/>
          <w:i/>
          <w:color w:val="000000"/>
          <w:sz w:val="22"/>
          <w:szCs w:val="22"/>
        </w:rPr>
        <w:t>handles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life</w:t>
      </w:r>
      <w:proofErr w:type="spellEnd"/>
      <w:r w:rsidRPr="00046CEF">
        <w:rPr>
          <w:rFonts w:asciiTheme="majorHAnsi" w:eastAsia="Arial" w:hAnsiTheme="majorHAnsi" w:cs="Arial"/>
          <w:i/>
          <w:color w:val="000000"/>
          <w:sz w:val="22"/>
          <w:szCs w:val="22"/>
        </w:rPr>
        <w:t>.</w:t>
      </w:r>
    </w:p>
    <w:p w14:paraId="00000016" w14:textId="77777777" w:rsidR="00C42CEF" w:rsidRPr="00046CEF" w:rsidRDefault="00C42CE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Arial" w:hAnsiTheme="majorHAnsi" w:cs="Arial"/>
          <w:color w:val="000000"/>
          <w:sz w:val="22"/>
          <w:szCs w:val="22"/>
        </w:rPr>
      </w:pPr>
    </w:p>
    <w:p w14:paraId="00000017" w14:textId="77777777" w:rsidR="00C42CEF" w:rsidRPr="00046CEF" w:rsidRDefault="000F73A0">
      <w:pPr>
        <w:pStyle w:val="normal0"/>
        <w:spacing w:before="100" w:after="100"/>
        <w:rPr>
          <w:rFonts w:asciiTheme="majorHAnsi" w:eastAsia="Arial" w:hAnsiTheme="majorHAnsi" w:cs="Arial"/>
          <w:sz w:val="22"/>
          <w:szCs w:val="22"/>
        </w:rPr>
      </w:pPr>
      <w:proofErr w:type="spellStart"/>
      <w:r w:rsidRPr="00046CEF">
        <w:rPr>
          <w:rFonts w:asciiTheme="majorHAnsi" w:eastAsia="Arial" w:hAnsiTheme="majorHAnsi" w:cs="Arial"/>
          <w:b/>
          <w:sz w:val="22"/>
          <w:szCs w:val="22"/>
        </w:rPr>
        <w:t>Biofilmografía</w:t>
      </w:r>
      <w:proofErr w:type="spellEnd"/>
      <w:r w:rsidRPr="00046CEF">
        <w:rPr>
          <w:rFonts w:asciiTheme="majorHAnsi" w:eastAsia="Arial" w:hAnsiTheme="majorHAnsi" w:cs="Arial"/>
          <w:b/>
          <w:sz w:val="22"/>
          <w:szCs w:val="22"/>
        </w:rPr>
        <w:t xml:space="preserve"> / </w:t>
      </w:r>
      <w:proofErr w:type="spellStart"/>
      <w:r w:rsidRPr="00046CEF">
        <w:rPr>
          <w:rFonts w:asciiTheme="majorHAnsi" w:eastAsia="Arial" w:hAnsiTheme="majorHAnsi" w:cs="Arial"/>
          <w:b/>
          <w:i/>
          <w:sz w:val="22"/>
          <w:szCs w:val="22"/>
        </w:rPr>
        <w:t>Biofilmography</w:t>
      </w:r>
      <w:proofErr w:type="spellEnd"/>
    </w:p>
    <w:p w14:paraId="00000018" w14:textId="77777777" w:rsidR="00C42CEF" w:rsidRPr="00046CEF" w:rsidRDefault="000F73A0">
      <w:pPr>
        <w:pStyle w:val="normal0"/>
        <w:spacing w:line="276" w:lineRule="auto"/>
        <w:rPr>
          <w:rFonts w:asciiTheme="majorHAnsi" w:eastAsia="Calibri" w:hAnsiTheme="majorHAnsi" w:cs="Calibri"/>
          <w:sz w:val="22"/>
          <w:szCs w:val="22"/>
        </w:rPr>
      </w:pPr>
      <w:r w:rsidRPr="00046CEF">
        <w:rPr>
          <w:rFonts w:asciiTheme="majorHAnsi" w:eastAsia="Calibri" w:hAnsiTheme="majorHAnsi" w:cs="Calibri"/>
          <w:sz w:val="22"/>
          <w:szCs w:val="22"/>
        </w:rPr>
        <w:t>Tania Claudia Castillo nació el 13 de marzo de 1989. Estudió la licenciatura en Cinematogr</w:t>
      </w:r>
      <w:r w:rsidRPr="00046CEF">
        <w:rPr>
          <w:rFonts w:asciiTheme="majorHAnsi" w:eastAsia="Calibri" w:hAnsiTheme="majorHAnsi" w:cs="Calibri"/>
          <w:sz w:val="22"/>
          <w:szCs w:val="22"/>
        </w:rPr>
        <w:t xml:space="preserve">afía en el Centro de Capacitación Cinematográfica (CCC), Ciudad de México. Su cortometraje de ficción “Primavera” (2014), formó parte de la Selección Oficial del </w:t>
      </w:r>
      <w:proofErr w:type="spellStart"/>
      <w:r w:rsidRPr="00046CEF">
        <w:rPr>
          <w:rFonts w:asciiTheme="majorHAnsi" w:eastAsia="Calibri" w:hAnsiTheme="majorHAnsi" w:cs="Calibri"/>
          <w:sz w:val="22"/>
          <w:szCs w:val="22"/>
        </w:rPr>
        <w:t>Sundance</w:t>
      </w:r>
      <w:proofErr w:type="spellEnd"/>
      <w:r w:rsidRPr="00046CEF">
        <w:rPr>
          <w:rFonts w:asciiTheme="majorHAnsi" w:eastAsia="Calibri" w:hAnsiTheme="majorHAnsi" w:cs="Calibri"/>
          <w:sz w:val="22"/>
          <w:szCs w:val="22"/>
        </w:rPr>
        <w:t xml:space="preserve"> Film Festival y participó en más de veinte festivales alrededor del mundo. Castillo d</w:t>
      </w:r>
      <w:r w:rsidRPr="00046CEF">
        <w:rPr>
          <w:rFonts w:asciiTheme="majorHAnsi" w:eastAsia="Calibri" w:hAnsiTheme="majorHAnsi" w:cs="Calibri"/>
          <w:sz w:val="22"/>
          <w:szCs w:val="22"/>
        </w:rPr>
        <w:t xml:space="preserve">irigió el cortometraje documental “La Isla Galápagos Mexicana” (2018), el cual fue acreedor del Premio del Público y el Premio del Jurado del certamen IMAX In </w:t>
      </w:r>
      <w:proofErr w:type="spellStart"/>
      <w:r w:rsidRPr="00046CEF">
        <w:rPr>
          <w:rFonts w:asciiTheme="majorHAnsi" w:eastAsia="Calibri" w:hAnsiTheme="majorHAnsi" w:cs="Calibri"/>
          <w:sz w:val="22"/>
          <w:szCs w:val="22"/>
        </w:rPr>
        <w:t>Focus</w:t>
      </w:r>
      <w:proofErr w:type="spellEnd"/>
      <w:r w:rsidRPr="00046CEF">
        <w:rPr>
          <w:rFonts w:asciiTheme="majorHAnsi" w:eastAsia="Calibri" w:hAnsiTheme="majorHAnsi" w:cs="Calibri"/>
          <w:sz w:val="22"/>
          <w:szCs w:val="22"/>
        </w:rPr>
        <w:t xml:space="preserve"> para Latinoamérica.  Su cortometraje documental “Un amor en rebeldía” obtuvo el premio Came</w:t>
      </w:r>
      <w:r w:rsidRPr="00046CEF">
        <w:rPr>
          <w:rFonts w:asciiTheme="majorHAnsi" w:eastAsia="Calibri" w:hAnsiTheme="majorHAnsi" w:cs="Calibri"/>
          <w:sz w:val="22"/>
          <w:szCs w:val="22"/>
        </w:rPr>
        <w:t xml:space="preserve">lina de Plata de </w:t>
      </w:r>
      <w:proofErr w:type="spellStart"/>
      <w:r w:rsidRPr="00046CEF">
        <w:rPr>
          <w:rFonts w:asciiTheme="majorHAnsi" w:eastAsia="Calibri" w:hAnsiTheme="majorHAnsi" w:cs="Calibri"/>
          <w:sz w:val="22"/>
          <w:szCs w:val="22"/>
        </w:rPr>
        <w:t>Cuorum</w:t>
      </w:r>
      <w:proofErr w:type="spellEnd"/>
      <w:r w:rsidRPr="00046CEF">
        <w:rPr>
          <w:rFonts w:asciiTheme="majorHAnsi" w:eastAsia="Calibri" w:hAnsiTheme="majorHAnsi" w:cs="Calibri"/>
          <w:sz w:val="22"/>
          <w:szCs w:val="22"/>
        </w:rPr>
        <w:t xml:space="preserve"> Morelia. “Un amor en rebeldía” también formó parte del Festival Ambulante y del Festival Internacional de Cortometrajes de São Paulo, entre </w:t>
      </w:r>
      <w:r w:rsidRPr="00046CEF">
        <w:rPr>
          <w:rFonts w:asciiTheme="majorHAnsi" w:eastAsia="Calibri" w:hAnsiTheme="majorHAnsi" w:cs="Calibri"/>
          <w:sz w:val="22"/>
          <w:szCs w:val="22"/>
        </w:rPr>
        <w:lastRenderedPageBreak/>
        <w:t>otros. Su más reciente trabajo “El final del principio” (2019) se exhibió en el Festival Sho</w:t>
      </w:r>
      <w:r w:rsidRPr="00046CEF">
        <w:rPr>
          <w:rFonts w:asciiTheme="majorHAnsi" w:eastAsia="Calibri" w:hAnsiTheme="majorHAnsi" w:cs="Calibri"/>
          <w:sz w:val="22"/>
          <w:szCs w:val="22"/>
        </w:rPr>
        <w:t>rts México y fue parte de la Selección Oficial del 17º Festival Internacional de Cine de Morelia. Actualmente Tania Castillo se encuentra en la realización del documental “Juntas Somos Fuertes” proyecto ganador de la Ópera Prima Documental del Centro de Ca</w:t>
      </w:r>
      <w:r w:rsidRPr="00046CEF">
        <w:rPr>
          <w:rFonts w:asciiTheme="majorHAnsi" w:eastAsia="Calibri" w:hAnsiTheme="majorHAnsi" w:cs="Calibri"/>
          <w:sz w:val="22"/>
          <w:szCs w:val="22"/>
        </w:rPr>
        <w:t>pacitación Cinematográfica 2018.</w:t>
      </w:r>
    </w:p>
    <w:p w14:paraId="00000019" w14:textId="77777777" w:rsidR="00C42CEF" w:rsidRPr="00046CEF" w:rsidRDefault="00C42CEF">
      <w:pPr>
        <w:pStyle w:val="normal0"/>
        <w:spacing w:line="276" w:lineRule="auto"/>
        <w:rPr>
          <w:rFonts w:asciiTheme="majorHAnsi" w:eastAsia="Calibri" w:hAnsiTheme="majorHAnsi" w:cs="Calibri"/>
          <w:sz w:val="22"/>
          <w:szCs w:val="22"/>
        </w:rPr>
      </w:pPr>
    </w:p>
    <w:p w14:paraId="0000001A" w14:textId="77777777" w:rsidR="00C42CEF" w:rsidRPr="00046CEF" w:rsidRDefault="000F73A0">
      <w:pPr>
        <w:pStyle w:val="normal0"/>
        <w:spacing w:line="276" w:lineRule="auto"/>
        <w:rPr>
          <w:rFonts w:asciiTheme="majorHAnsi" w:eastAsia="Calibri" w:hAnsiTheme="majorHAnsi" w:cs="Calibri"/>
          <w:sz w:val="22"/>
          <w:szCs w:val="22"/>
        </w:rPr>
      </w:pPr>
      <w:r w:rsidRPr="00046CEF">
        <w:rPr>
          <w:rFonts w:asciiTheme="majorHAnsi" w:eastAsia="Calibri" w:hAnsiTheme="majorHAnsi" w:cs="Calibri"/>
          <w:sz w:val="22"/>
          <w:szCs w:val="22"/>
        </w:rPr>
        <w:t xml:space="preserve">Tania Claudia Castillo </w:t>
      </w:r>
      <w:proofErr w:type="spellStart"/>
      <w:r w:rsidRPr="00046CEF">
        <w:rPr>
          <w:rFonts w:asciiTheme="majorHAnsi" w:eastAsia="Calibri" w:hAnsiTheme="majorHAnsi" w:cs="Calibri"/>
          <w:sz w:val="22"/>
          <w:szCs w:val="22"/>
        </w:rPr>
        <w:t>was</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born</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on</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March</w:t>
      </w:r>
      <w:proofErr w:type="spellEnd"/>
      <w:r w:rsidRPr="00046CEF">
        <w:rPr>
          <w:rFonts w:asciiTheme="majorHAnsi" w:eastAsia="Calibri" w:hAnsiTheme="majorHAnsi" w:cs="Calibri"/>
          <w:sz w:val="22"/>
          <w:szCs w:val="22"/>
        </w:rPr>
        <w:t xml:space="preserve"> 13, 1989. </w:t>
      </w:r>
      <w:proofErr w:type="spellStart"/>
      <w:r w:rsidRPr="00046CEF">
        <w:rPr>
          <w:rFonts w:asciiTheme="majorHAnsi" w:eastAsia="Calibri" w:hAnsiTheme="majorHAnsi" w:cs="Calibri"/>
          <w:sz w:val="22"/>
          <w:szCs w:val="22"/>
        </w:rPr>
        <w:t>She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holds</w:t>
      </w:r>
      <w:proofErr w:type="spellEnd"/>
      <w:r w:rsidRPr="00046CEF">
        <w:rPr>
          <w:rFonts w:asciiTheme="majorHAnsi" w:eastAsia="Calibri" w:hAnsiTheme="majorHAnsi" w:cs="Calibri"/>
          <w:sz w:val="22"/>
          <w:szCs w:val="22"/>
        </w:rPr>
        <w:t xml:space="preserve"> a </w:t>
      </w:r>
      <w:proofErr w:type="spellStart"/>
      <w:r w:rsidRPr="00046CEF">
        <w:rPr>
          <w:rFonts w:asciiTheme="majorHAnsi" w:eastAsia="Calibri" w:hAnsiTheme="majorHAnsi" w:cs="Calibri"/>
          <w:sz w:val="22"/>
          <w:szCs w:val="22"/>
        </w:rPr>
        <w:t>Bachelor</w:t>
      </w:r>
      <w:proofErr w:type="spellEnd"/>
      <w:r w:rsidRPr="00046CEF">
        <w:rPr>
          <w:rFonts w:asciiTheme="majorHAnsi" w:eastAsia="Calibri" w:hAnsiTheme="majorHAnsi" w:cs="Calibri"/>
          <w:sz w:val="22"/>
          <w:szCs w:val="22"/>
        </w:rPr>
        <w:t xml:space="preserve"> of </w:t>
      </w:r>
      <w:proofErr w:type="spellStart"/>
      <w:r w:rsidRPr="00046CEF">
        <w:rPr>
          <w:rFonts w:asciiTheme="majorHAnsi" w:eastAsia="Calibri" w:hAnsiTheme="majorHAnsi" w:cs="Calibri"/>
          <w:sz w:val="22"/>
          <w:szCs w:val="22"/>
        </w:rPr>
        <w:t>Filmmaking</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from</w:t>
      </w:r>
      <w:proofErr w:type="spellEnd"/>
      <w:r w:rsidRPr="00046CEF">
        <w:rPr>
          <w:rFonts w:asciiTheme="majorHAnsi" w:eastAsia="Calibri" w:hAnsiTheme="majorHAnsi" w:cs="Calibri"/>
          <w:sz w:val="22"/>
          <w:szCs w:val="22"/>
        </w:rPr>
        <w:t xml:space="preserve"> Centro de Capacitación Cinematográfica (CCC), </w:t>
      </w:r>
      <w:proofErr w:type="spellStart"/>
      <w:r w:rsidRPr="00046CEF">
        <w:rPr>
          <w:rFonts w:asciiTheme="majorHAnsi" w:eastAsia="Calibri" w:hAnsiTheme="majorHAnsi" w:cs="Calibri"/>
          <w:sz w:val="22"/>
          <w:szCs w:val="22"/>
        </w:rPr>
        <w:t>Mexico</w:t>
      </w:r>
      <w:proofErr w:type="spellEnd"/>
      <w:r w:rsidRPr="00046CEF">
        <w:rPr>
          <w:rFonts w:asciiTheme="majorHAnsi" w:eastAsia="Calibri" w:hAnsiTheme="majorHAnsi" w:cs="Calibri"/>
          <w:sz w:val="22"/>
          <w:szCs w:val="22"/>
        </w:rPr>
        <w:t xml:space="preserve"> City. </w:t>
      </w:r>
      <w:proofErr w:type="spellStart"/>
      <w:r w:rsidRPr="00046CEF">
        <w:rPr>
          <w:rFonts w:asciiTheme="majorHAnsi" w:eastAsia="Calibri" w:hAnsiTheme="majorHAnsi" w:cs="Calibri"/>
          <w:sz w:val="22"/>
          <w:szCs w:val="22"/>
        </w:rPr>
        <w:t>Her</w:t>
      </w:r>
      <w:proofErr w:type="spellEnd"/>
      <w:r w:rsidRPr="00046CEF">
        <w:rPr>
          <w:rFonts w:asciiTheme="majorHAnsi" w:eastAsia="Calibri" w:hAnsiTheme="majorHAnsi" w:cs="Calibri"/>
          <w:sz w:val="22"/>
          <w:szCs w:val="22"/>
        </w:rPr>
        <w:t xml:space="preserve"> short film, “Primavera” (2014), </w:t>
      </w:r>
      <w:proofErr w:type="spellStart"/>
      <w:r w:rsidRPr="00046CEF">
        <w:rPr>
          <w:rFonts w:asciiTheme="majorHAnsi" w:eastAsia="Calibri" w:hAnsiTheme="majorHAnsi" w:cs="Calibri"/>
          <w:sz w:val="22"/>
          <w:szCs w:val="22"/>
        </w:rPr>
        <w:t>was</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part</w:t>
      </w:r>
      <w:proofErr w:type="spellEnd"/>
      <w:r w:rsidRPr="00046CEF">
        <w:rPr>
          <w:rFonts w:asciiTheme="majorHAnsi" w:eastAsia="Calibri" w:hAnsiTheme="majorHAnsi" w:cs="Calibri"/>
          <w:sz w:val="22"/>
          <w:szCs w:val="22"/>
        </w:rPr>
        <w:t xml:space="preserve"> of </w:t>
      </w:r>
      <w:proofErr w:type="spellStart"/>
      <w:r w:rsidRPr="00046CEF">
        <w:rPr>
          <w:rFonts w:asciiTheme="majorHAnsi" w:eastAsia="Calibri" w:hAnsiTheme="majorHAnsi" w:cs="Calibri"/>
          <w:sz w:val="22"/>
          <w:szCs w:val="22"/>
        </w:rPr>
        <w:t>the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Official</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Selection</w:t>
      </w:r>
      <w:proofErr w:type="spellEnd"/>
      <w:r w:rsidRPr="00046CEF">
        <w:rPr>
          <w:rFonts w:asciiTheme="majorHAnsi" w:eastAsia="Calibri" w:hAnsiTheme="majorHAnsi" w:cs="Calibri"/>
          <w:sz w:val="22"/>
          <w:szCs w:val="22"/>
        </w:rPr>
        <w:t xml:space="preserve"> o</w:t>
      </w:r>
      <w:r w:rsidRPr="00046CEF">
        <w:rPr>
          <w:rFonts w:asciiTheme="majorHAnsi" w:eastAsia="Calibri" w:hAnsiTheme="majorHAnsi" w:cs="Calibri"/>
          <w:sz w:val="22"/>
          <w:szCs w:val="22"/>
        </w:rPr>
        <w:t xml:space="preserve">f </w:t>
      </w:r>
      <w:proofErr w:type="spellStart"/>
      <w:r w:rsidRPr="00046CEF">
        <w:rPr>
          <w:rFonts w:asciiTheme="majorHAnsi" w:eastAsia="Calibri" w:hAnsiTheme="majorHAnsi" w:cs="Calibri"/>
          <w:sz w:val="22"/>
          <w:szCs w:val="22"/>
        </w:rPr>
        <w:t>the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Sundance</w:t>
      </w:r>
      <w:proofErr w:type="spellEnd"/>
      <w:r w:rsidRPr="00046CEF">
        <w:rPr>
          <w:rFonts w:asciiTheme="majorHAnsi" w:eastAsia="Calibri" w:hAnsiTheme="majorHAnsi" w:cs="Calibri"/>
          <w:sz w:val="22"/>
          <w:szCs w:val="22"/>
        </w:rPr>
        <w:t xml:space="preserve"> Film Festival, and </w:t>
      </w:r>
      <w:proofErr w:type="spellStart"/>
      <w:r w:rsidRPr="00046CEF">
        <w:rPr>
          <w:rFonts w:asciiTheme="majorHAnsi" w:eastAsia="Calibri" w:hAnsiTheme="majorHAnsi" w:cs="Calibri"/>
          <w:sz w:val="22"/>
          <w:szCs w:val="22"/>
        </w:rPr>
        <w:t>went</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to</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screen</w:t>
      </w:r>
      <w:proofErr w:type="spellEnd"/>
      <w:r w:rsidRPr="00046CEF">
        <w:rPr>
          <w:rFonts w:asciiTheme="majorHAnsi" w:eastAsia="Calibri" w:hAnsiTheme="majorHAnsi" w:cs="Calibri"/>
          <w:sz w:val="22"/>
          <w:szCs w:val="22"/>
        </w:rPr>
        <w:t xml:space="preserve"> at more </w:t>
      </w:r>
      <w:proofErr w:type="spellStart"/>
      <w:r w:rsidRPr="00046CEF">
        <w:rPr>
          <w:rFonts w:asciiTheme="majorHAnsi" w:eastAsia="Calibri" w:hAnsiTheme="majorHAnsi" w:cs="Calibri"/>
          <w:sz w:val="22"/>
          <w:szCs w:val="22"/>
        </w:rPr>
        <w:t>than</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twenty</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festivals</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around</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the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world</w:t>
      </w:r>
      <w:proofErr w:type="spellEnd"/>
      <w:r w:rsidRPr="00046CEF">
        <w:rPr>
          <w:rFonts w:asciiTheme="majorHAnsi" w:eastAsia="Calibri" w:hAnsiTheme="majorHAnsi" w:cs="Calibri"/>
          <w:sz w:val="22"/>
          <w:szCs w:val="22"/>
        </w:rPr>
        <w:t xml:space="preserve">. In 2018 </w:t>
      </w:r>
      <w:proofErr w:type="spellStart"/>
      <w:r w:rsidRPr="00046CEF">
        <w:rPr>
          <w:rFonts w:asciiTheme="majorHAnsi" w:eastAsia="Calibri" w:hAnsiTheme="majorHAnsi" w:cs="Calibri"/>
          <w:sz w:val="22"/>
          <w:szCs w:val="22"/>
        </w:rPr>
        <w:t>she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directed</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an</w:t>
      </w:r>
      <w:proofErr w:type="spellEnd"/>
      <w:r w:rsidRPr="00046CEF">
        <w:rPr>
          <w:rFonts w:asciiTheme="majorHAnsi" w:eastAsia="Calibri" w:hAnsiTheme="majorHAnsi" w:cs="Calibri"/>
          <w:sz w:val="22"/>
          <w:szCs w:val="22"/>
        </w:rPr>
        <w:t xml:space="preserve"> IMAX </w:t>
      </w:r>
      <w:proofErr w:type="spellStart"/>
      <w:r w:rsidRPr="00046CEF">
        <w:rPr>
          <w:rFonts w:asciiTheme="majorHAnsi" w:eastAsia="Calibri" w:hAnsiTheme="majorHAnsi" w:cs="Calibri"/>
          <w:sz w:val="22"/>
          <w:szCs w:val="22"/>
        </w:rPr>
        <w:t>produced</w:t>
      </w:r>
      <w:proofErr w:type="spellEnd"/>
      <w:r w:rsidRPr="00046CEF">
        <w:rPr>
          <w:rFonts w:asciiTheme="majorHAnsi" w:eastAsia="Calibri" w:hAnsiTheme="majorHAnsi" w:cs="Calibri"/>
          <w:sz w:val="22"/>
          <w:szCs w:val="22"/>
        </w:rPr>
        <w:t xml:space="preserve"> short </w:t>
      </w:r>
      <w:proofErr w:type="spellStart"/>
      <w:r w:rsidRPr="00046CEF">
        <w:rPr>
          <w:rFonts w:asciiTheme="majorHAnsi" w:eastAsia="Calibri" w:hAnsiTheme="majorHAnsi" w:cs="Calibri"/>
          <w:sz w:val="22"/>
          <w:szCs w:val="22"/>
        </w:rPr>
        <w:t>documentary</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The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Mexican</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Galapagos</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winner</w:t>
      </w:r>
      <w:proofErr w:type="spellEnd"/>
      <w:r w:rsidRPr="00046CEF">
        <w:rPr>
          <w:rFonts w:asciiTheme="majorHAnsi" w:eastAsia="Calibri" w:hAnsiTheme="majorHAnsi" w:cs="Calibri"/>
          <w:sz w:val="22"/>
          <w:szCs w:val="22"/>
        </w:rPr>
        <w:t xml:space="preserve"> of </w:t>
      </w:r>
      <w:proofErr w:type="spellStart"/>
      <w:r w:rsidRPr="00046CEF">
        <w:rPr>
          <w:rFonts w:asciiTheme="majorHAnsi" w:eastAsia="Calibri" w:hAnsiTheme="majorHAnsi" w:cs="Calibri"/>
          <w:sz w:val="22"/>
          <w:szCs w:val="22"/>
        </w:rPr>
        <w:t>the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Jury</w:t>
      </w:r>
      <w:proofErr w:type="spellEnd"/>
      <w:r w:rsidRPr="00046CEF">
        <w:rPr>
          <w:rFonts w:asciiTheme="majorHAnsi" w:eastAsia="Calibri" w:hAnsiTheme="majorHAnsi" w:cs="Calibri"/>
          <w:sz w:val="22"/>
          <w:szCs w:val="22"/>
        </w:rPr>
        <w:t xml:space="preserve"> and </w:t>
      </w:r>
      <w:proofErr w:type="spellStart"/>
      <w:r w:rsidRPr="00046CEF">
        <w:rPr>
          <w:rFonts w:asciiTheme="majorHAnsi" w:eastAsia="Calibri" w:hAnsiTheme="majorHAnsi" w:cs="Calibri"/>
          <w:sz w:val="22"/>
          <w:szCs w:val="22"/>
        </w:rPr>
        <w:t>Audience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Award</w:t>
      </w:r>
      <w:proofErr w:type="spellEnd"/>
      <w:r w:rsidRPr="00046CEF">
        <w:rPr>
          <w:rFonts w:asciiTheme="majorHAnsi" w:eastAsia="Calibri" w:hAnsiTheme="majorHAnsi" w:cs="Calibri"/>
          <w:sz w:val="22"/>
          <w:szCs w:val="22"/>
        </w:rPr>
        <w:t xml:space="preserve"> in </w:t>
      </w:r>
      <w:proofErr w:type="spellStart"/>
      <w:r w:rsidRPr="00046CEF">
        <w:rPr>
          <w:rFonts w:asciiTheme="majorHAnsi" w:eastAsia="Calibri" w:hAnsiTheme="majorHAnsi" w:cs="Calibri"/>
          <w:sz w:val="22"/>
          <w:szCs w:val="22"/>
        </w:rPr>
        <w:t>the</w:t>
      </w:r>
      <w:proofErr w:type="spellEnd"/>
      <w:r w:rsidRPr="00046CEF">
        <w:rPr>
          <w:rFonts w:asciiTheme="majorHAnsi" w:eastAsia="Calibri" w:hAnsiTheme="majorHAnsi" w:cs="Calibri"/>
          <w:sz w:val="22"/>
          <w:szCs w:val="22"/>
        </w:rPr>
        <w:t xml:space="preserve"> In </w:t>
      </w:r>
      <w:proofErr w:type="spellStart"/>
      <w:r w:rsidRPr="00046CEF">
        <w:rPr>
          <w:rFonts w:asciiTheme="majorHAnsi" w:eastAsia="Calibri" w:hAnsiTheme="majorHAnsi" w:cs="Calibri"/>
          <w:sz w:val="22"/>
          <w:szCs w:val="22"/>
        </w:rPr>
        <w:t>Focus</w:t>
      </w:r>
      <w:proofErr w:type="spellEnd"/>
      <w:r w:rsidRPr="00046CEF">
        <w:rPr>
          <w:rFonts w:asciiTheme="majorHAnsi" w:eastAsia="Calibri" w:hAnsiTheme="majorHAnsi" w:cs="Calibri"/>
          <w:sz w:val="22"/>
          <w:szCs w:val="22"/>
        </w:rPr>
        <w:t xml:space="preserve"> - </w:t>
      </w:r>
      <w:proofErr w:type="spellStart"/>
      <w:r w:rsidRPr="00046CEF">
        <w:rPr>
          <w:rFonts w:asciiTheme="majorHAnsi" w:eastAsia="Calibri" w:hAnsiTheme="majorHAnsi" w:cs="Calibri"/>
          <w:sz w:val="22"/>
          <w:szCs w:val="22"/>
        </w:rPr>
        <w:t>IMAX’s</w:t>
      </w:r>
      <w:proofErr w:type="spellEnd"/>
      <w:r w:rsidRPr="00046CEF">
        <w:rPr>
          <w:rFonts w:asciiTheme="majorHAnsi" w:eastAsia="Calibri" w:hAnsiTheme="majorHAnsi" w:cs="Calibri"/>
          <w:sz w:val="22"/>
          <w:szCs w:val="22"/>
        </w:rPr>
        <w:t xml:space="preserve"> Young </w:t>
      </w:r>
      <w:proofErr w:type="spellStart"/>
      <w:r w:rsidRPr="00046CEF">
        <w:rPr>
          <w:rFonts w:asciiTheme="majorHAnsi" w:eastAsia="Calibri" w:hAnsiTheme="majorHAnsi" w:cs="Calibri"/>
          <w:sz w:val="22"/>
          <w:szCs w:val="22"/>
        </w:rPr>
        <w:t>Filmmaker</w:t>
      </w:r>
      <w:r w:rsidRPr="00046CEF">
        <w:rPr>
          <w:rFonts w:asciiTheme="majorHAnsi" w:eastAsia="Calibri" w:hAnsiTheme="majorHAnsi" w:cs="Calibri"/>
          <w:sz w:val="22"/>
          <w:szCs w:val="22"/>
        </w:rPr>
        <w:t>s</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Program</w:t>
      </w:r>
      <w:proofErr w:type="spellEnd"/>
      <w:r w:rsidRPr="00046CEF">
        <w:rPr>
          <w:rFonts w:asciiTheme="majorHAnsi" w:eastAsia="Calibri" w:hAnsiTheme="majorHAnsi" w:cs="Calibri"/>
          <w:sz w:val="22"/>
          <w:szCs w:val="22"/>
        </w:rPr>
        <w:t xml:space="preserve">. In </w:t>
      </w:r>
      <w:proofErr w:type="spellStart"/>
      <w:r w:rsidRPr="00046CEF">
        <w:rPr>
          <w:rFonts w:asciiTheme="majorHAnsi" w:eastAsia="Calibri" w:hAnsiTheme="majorHAnsi" w:cs="Calibri"/>
          <w:sz w:val="22"/>
          <w:szCs w:val="22"/>
        </w:rPr>
        <w:t>the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same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year</w:t>
      </w:r>
      <w:proofErr w:type="spellEnd"/>
      <w:r w:rsidRPr="00046CEF">
        <w:rPr>
          <w:rFonts w:asciiTheme="majorHAnsi" w:eastAsia="Calibri" w:hAnsiTheme="majorHAnsi" w:cs="Calibri"/>
          <w:sz w:val="22"/>
          <w:szCs w:val="22"/>
        </w:rPr>
        <w:t xml:space="preserve">, Tania Castillo </w:t>
      </w:r>
      <w:proofErr w:type="spellStart"/>
      <w:r w:rsidRPr="00046CEF">
        <w:rPr>
          <w:rFonts w:asciiTheme="majorHAnsi" w:eastAsia="Calibri" w:hAnsiTheme="majorHAnsi" w:cs="Calibri"/>
          <w:sz w:val="22"/>
          <w:szCs w:val="22"/>
        </w:rPr>
        <w:t>directed</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the</w:t>
      </w:r>
      <w:proofErr w:type="spellEnd"/>
      <w:r w:rsidRPr="00046CEF">
        <w:rPr>
          <w:rFonts w:asciiTheme="majorHAnsi" w:eastAsia="Calibri" w:hAnsiTheme="majorHAnsi" w:cs="Calibri"/>
          <w:sz w:val="22"/>
          <w:szCs w:val="22"/>
        </w:rPr>
        <w:t xml:space="preserve"> short </w:t>
      </w:r>
      <w:proofErr w:type="spellStart"/>
      <w:r w:rsidRPr="00046CEF">
        <w:rPr>
          <w:rFonts w:asciiTheme="majorHAnsi" w:eastAsia="Calibri" w:hAnsiTheme="majorHAnsi" w:cs="Calibri"/>
          <w:sz w:val="22"/>
          <w:szCs w:val="22"/>
        </w:rPr>
        <w:t>documentary</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Rebellion</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for</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love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screened</w:t>
      </w:r>
      <w:proofErr w:type="spellEnd"/>
      <w:r w:rsidRPr="00046CEF">
        <w:rPr>
          <w:rFonts w:asciiTheme="majorHAnsi" w:eastAsia="Calibri" w:hAnsiTheme="majorHAnsi" w:cs="Calibri"/>
          <w:sz w:val="22"/>
          <w:szCs w:val="22"/>
        </w:rPr>
        <w:t xml:space="preserve"> at </w:t>
      </w:r>
      <w:proofErr w:type="spellStart"/>
      <w:r w:rsidRPr="00046CEF">
        <w:rPr>
          <w:rFonts w:asciiTheme="majorHAnsi" w:eastAsia="Calibri" w:hAnsiTheme="majorHAnsi" w:cs="Calibri"/>
          <w:sz w:val="22"/>
          <w:szCs w:val="22"/>
        </w:rPr>
        <w:t>the</w:t>
      </w:r>
      <w:proofErr w:type="spellEnd"/>
      <w:r w:rsidRPr="00046CEF">
        <w:rPr>
          <w:rFonts w:asciiTheme="majorHAnsi" w:eastAsia="Calibri" w:hAnsiTheme="majorHAnsi" w:cs="Calibri"/>
          <w:sz w:val="22"/>
          <w:szCs w:val="22"/>
        </w:rPr>
        <w:t xml:space="preserve"> São Paulo International Short Film Festival and Festival Ambulante, </w:t>
      </w:r>
      <w:proofErr w:type="spellStart"/>
      <w:r w:rsidRPr="00046CEF">
        <w:rPr>
          <w:rFonts w:asciiTheme="majorHAnsi" w:eastAsia="Calibri" w:hAnsiTheme="majorHAnsi" w:cs="Calibri"/>
          <w:sz w:val="22"/>
          <w:szCs w:val="22"/>
        </w:rPr>
        <w:t>amongst</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others</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Her</w:t>
      </w:r>
      <w:proofErr w:type="spellEnd"/>
      <w:r w:rsidRPr="00046CEF">
        <w:rPr>
          <w:rFonts w:asciiTheme="majorHAnsi" w:eastAsia="Calibri" w:hAnsiTheme="majorHAnsi" w:cs="Calibri"/>
          <w:sz w:val="22"/>
          <w:szCs w:val="22"/>
        </w:rPr>
        <w:t xml:space="preserve"> short film "</w:t>
      </w:r>
      <w:proofErr w:type="spellStart"/>
      <w:r w:rsidRPr="00046CEF">
        <w:rPr>
          <w:rFonts w:asciiTheme="majorHAnsi" w:eastAsia="Calibri" w:hAnsiTheme="majorHAnsi" w:cs="Calibri"/>
          <w:sz w:val="22"/>
          <w:szCs w:val="22"/>
        </w:rPr>
        <w:t>The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end</w:t>
      </w:r>
      <w:proofErr w:type="spellEnd"/>
      <w:r w:rsidRPr="00046CEF">
        <w:rPr>
          <w:rFonts w:asciiTheme="majorHAnsi" w:eastAsia="Calibri" w:hAnsiTheme="majorHAnsi" w:cs="Calibri"/>
          <w:sz w:val="22"/>
          <w:szCs w:val="22"/>
        </w:rPr>
        <w:t xml:space="preserve"> of </w:t>
      </w:r>
      <w:proofErr w:type="spellStart"/>
      <w:r w:rsidRPr="00046CEF">
        <w:rPr>
          <w:rFonts w:asciiTheme="majorHAnsi" w:eastAsia="Calibri" w:hAnsiTheme="majorHAnsi" w:cs="Calibri"/>
          <w:sz w:val="22"/>
          <w:szCs w:val="22"/>
        </w:rPr>
        <w:t>the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beginning</w:t>
      </w:r>
      <w:proofErr w:type="spellEnd"/>
      <w:r w:rsidRPr="00046CEF">
        <w:rPr>
          <w:rFonts w:asciiTheme="majorHAnsi" w:eastAsia="Calibri" w:hAnsiTheme="majorHAnsi" w:cs="Calibri"/>
          <w:sz w:val="22"/>
          <w:szCs w:val="22"/>
        </w:rPr>
        <w:t xml:space="preserve">" (2019) </w:t>
      </w:r>
      <w:proofErr w:type="spellStart"/>
      <w:r w:rsidRPr="00046CEF">
        <w:rPr>
          <w:rFonts w:asciiTheme="majorHAnsi" w:eastAsia="Calibri" w:hAnsiTheme="majorHAnsi" w:cs="Calibri"/>
          <w:sz w:val="22"/>
          <w:szCs w:val="22"/>
        </w:rPr>
        <w:t>was</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part</w:t>
      </w:r>
      <w:proofErr w:type="spellEnd"/>
      <w:r w:rsidRPr="00046CEF">
        <w:rPr>
          <w:rFonts w:asciiTheme="majorHAnsi" w:eastAsia="Calibri" w:hAnsiTheme="majorHAnsi" w:cs="Calibri"/>
          <w:sz w:val="22"/>
          <w:szCs w:val="22"/>
        </w:rPr>
        <w:t xml:space="preserve"> o</w:t>
      </w:r>
      <w:r w:rsidRPr="00046CEF">
        <w:rPr>
          <w:rFonts w:asciiTheme="majorHAnsi" w:eastAsia="Calibri" w:hAnsiTheme="majorHAnsi" w:cs="Calibri"/>
          <w:sz w:val="22"/>
          <w:szCs w:val="22"/>
        </w:rPr>
        <w:t xml:space="preserve">f </w:t>
      </w:r>
      <w:proofErr w:type="spellStart"/>
      <w:r w:rsidRPr="00046CEF">
        <w:rPr>
          <w:rFonts w:asciiTheme="majorHAnsi" w:eastAsia="Calibri" w:hAnsiTheme="majorHAnsi" w:cs="Calibri"/>
          <w:sz w:val="22"/>
          <w:szCs w:val="22"/>
        </w:rPr>
        <w:t>the</w:t>
      </w:r>
      <w:proofErr w:type="spellEnd"/>
      <w:r w:rsidRPr="00046CEF">
        <w:rPr>
          <w:rFonts w:asciiTheme="majorHAnsi" w:eastAsia="Calibri" w:hAnsiTheme="majorHAnsi" w:cs="Calibri"/>
          <w:sz w:val="22"/>
          <w:szCs w:val="22"/>
        </w:rPr>
        <w:t xml:space="preserve"> Morelia International Film Festival and </w:t>
      </w:r>
      <w:proofErr w:type="spellStart"/>
      <w:r w:rsidRPr="00046CEF">
        <w:rPr>
          <w:rFonts w:asciiTheme="majorHAnsi" w:eastAsia="Calibri" w:hAnsiTheme="majorHAnsi" w:cs="Calibri"/>
          <w:sz w:val="22"/>
          <w:szCs w:val="22"/>
        </w:rPr>
        <w:t>the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Mexico</w:t>
      </w:r>
      <w:proofErr w:type="spellEnd"/>
      <w:r w:rsidRPr="00046CEF">
        <w:rPr>
          <w:rFonts w:asciiTheme="majorHAnsi" w:eastAsia="Calibri" w:hAnsiTheme="majorHAnsi" w:cs="Calibri"/>
          <w:sz w:val="22"/>
          <w:szCs w:val="22"/>
        </w:rPr>
        <w:t xml:space="preserve"> International Shorts Film Festival. Castillo </w:t>
      </w:r>
      <w:proofErr w:type="spellStart"/>
      <w:r w:rsidRPr="00046CEF">
        <w:rPr>
          <w:rFonts w:asciiTheme="majorHAnsi" w:eastAsia="Calibri" w:hAnsiTheme="majorHAnsi" w:cs="Calibri"/>
          <w:sz w:val="22"/>
          <w:szCs w:val="22"/>
        </w:rPr>
        <w:t>is</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currently</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working</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on</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her</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feature</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documentary</w:t>
      </w:r>
      <w:proofErr w:type="spellEnd"/>
      <w:r w:rsidRPr="00046CEF">
        <w:rPr>
          <w:rFonts w:asciiTheme="majorHAnsi" w:eastAsia="Calibri" w:hAnsiTheme="majorHAnsi" w:cs="Calibri"/>
          <w:sz w:val="22"/>
          <w:szCs w:val="22"/>
        </w:rPr>
        <w:t xml:space="preserve"> film “</w:t>
      </w:r>
      <w:proofErr w:type="spellStart"/>
      <w:r w:rsidRPr="00046CEF">
        <w:rPr>
          <w:rFonts w:asciiTheme="majorHAnsi" w:eastAsia="Calibri" w:hAnsiTheme="majorHAnsi" w:cs="Calibri"/>
          <w:sz w:val="22"/>
          <w:szCs w:val="22"/>
        </w:rPr>
        <w:t>Stronger</w:t>
      </w:r>
      <w:proofErr w:type="spellEnd"/>
      <w:r w:rsidRPr="00046CEF">
        <w:rPr>
          <w:rFonts w:asciiTheme="majorHAnsi" w:eastAsia="Calibri" w:hAnsiTheme="majorHAnsi" w:cs="Calibri"/>
          <w:sz w:val="22"/>
          <w:szCs w:val="22"/>
        </w:rPr>
        <w:t xml:space="preserve"> </w:t>
      </w:r>
      <w:proofErr w:type="spellStart"/>
      <w:r w:rsidRPr="00046CEF">
        <w:rPr>
          <w:rFonts w:asciiTheme="majorHAnsi" w:eastAsia="Calibri" w:hAnsiTheme="majorHAnsi" w:cs="Calibri"/>
          <w:sz w:val="22"/>
          <w:szCs w:val="22"/>
        </w:rPr>
        <w:t>Together</w:t>
      </w:r>
      <w:proofErr w:type="spellEnd"/>
      <w:r w:rsidRPr="00046CEF">
        <w:rPr>
          <w:rFonts w:asciiTheme="majorHAnsi" w:eastAsia="Calibri" w:hAnsiTheme="majorHAnsi" w:cs="Calibri"/>
          <w:sz w:val="22"/>
          <w:szCs w:val="22"/>
        </w:rPr>
        <w:t>”.</w:t>
      </w:r>
    </w:p>
    <w:p w14:paraId="0000001B" w14:textId="77777777" w:rsidR="00C42CEF" w:rsidRPr="00046CEF" w:rsidRDefault="00C42CEF">
      <w:pPr>
        <w:pStyle w:val="normal0"/>
        <w:spacing w:line="276" w:lineRule="auto"/>
        <w:rPr>
          <w:rFonts w:asciiTheme="majorHAnsi" w:eastAsia="Calibri" w:hAnsiTheme="majorHAnsi" w:cs="Calibri"/>
          <w:sz w:val="22"/>
          <w:szCs w:val="22"/>
        </w:rPr>
      </w:pPr>
    </w:p>
    <w:p w14:paraId="0000001D" w14:textId="574B596D" w:rsidR="00C42CEF" w:rsidRPr="000F73A0" w:rsidRDefault="000F73A0">
      <w:pPr>
        <w:pStyle w:val="normal0"/>
        <w:spacing w:line="276" w:lineRule="auto"/>
        <w:rPr>
          <w:rFonts w:asciiTheme="majorHAnsi" w:eastAsia="Calibri" w:hAnsiTheme="majorHAnsi" w:cs="Calibri"/>
          <w:b/>
          <w:sz w:val="22"/>
          <w:szCs w:val="22"/>
        </w:rPr>
      </w:pPr>
      <w:r w:rsidRPr="00046CEF">
        <w:rPr>
          <w:rFonts w:asciiTheme="majorHAnsi" w:eastAsia="Calibri" w:hAnsiTheme="majorHAnsi" w:cs="Calibri"/>
          <w:b/>
          <w:sz w:val="22"/>
          <w:szCs w:val="22"/>
        </w:rPr>
        <w:t xml:space="preserve">Filmografía / </w:t>
      </w:r>
      <w:proofErr w:type="spellStart"/>
      <w:r w:rsidRPr="00046CEF">
        <w:rPr>
          <w:rFonts w:asciiTheme="majorHAnsi" w:eastAsia="Calibri" w:hAnsiTheme="majorHAnsi" w:cs="Calibri"/>
          <w:b/>
          <w:sz w:val="22"/>
          <w:szCs w:val="22"/>
        </w:rPr>
        <w:t>Filmography</w:t>
      </w:r>
      <w:proofErr w:type="spellEnd"/>
      <w:r w:rsidRPr="00046CEF">
        <w:rPr>
          <w:rFonts w:asciiTheme="majorHAnsi" w:eastAsia="Calibri" w:hAnsiTheme="majorHAnsi" w:cs="Calibri"/>
          <w:b/>
          <w:sz w:val="22"/>
          <w:szCs w:val="22"/>
        </w:rPr>
        <w:t xml:space="preserve"> </w:t>
      </w:r>
      <w:bookmarkStart w:id="0" w:name="_GoBack"/>
      <w:bookmarkEnd w:id="0"/>
    </w:p>
    <w:p w14:paraId="0000001E" w14:textId="769AF71E" w:rsidR="00C42CEF" w:rsidRPr="00046CEF" w:rsidRDefault="00046CEF">
      <w:pPr>
        <w:pStyle w:val="normal0"/>
        <w:spacing w:line="276" w:lineRule="auto"/>
        <w:rPr>
          <w:rFonts w:asciiTheme="majorHAnsi" w:eastAsia="Calibri" w:hAnsiTheme="majorHAnsi" w:cs="Calibri"/>
          <w:sz w:val="22"/>
          <w:szCs w:val="22"/>
        </w:rPr>
      </w:pPr>
      <w:r>
        <w:rPr>
          <w:rFonts w:asciiTheme="majorHAnsi" w:eastAsia="Calibri" w:hAnsiTheme="majorHAnsi" w:cs="Calibri"/>
          <w:sz w:val="22"/>
          <w:szCs w:val="22"/>
        </w:rPr>
        <w:t xml:space="preserve">- </w:t>
      </w:r>
      <w:r w:rsidR="000F73A0" w:rsidRPr="00046CEF">
        <w:rPr>
          <w:rFonts w:asciiTheme="majorHAnsi" w:eastAsia="Calibri" w:hAnsiTheme="majorHAnsi" w:cs="Calibri"/>
          <w:sz w:val="22"/>
          <w:szCs w:val="22"/>
        </w:rPr>
        <w:t>Primavera/ Spring</w:t>
      </w:r>
    </w:p>
    <w:p w14:paraId="0000001F" w14:textId="77777777" w:rsidR="00C42CEF" w:rsidRPr="00046CEF" w:rsidRDefault="000F73A0">
      <w:pPr>
        <w:pStyle w:val="normal0"/>
        <w:spacing w:line="276" w:lineRule="auto"/>
        <w:rPr>
          <w:rFonts w:asciiTheme="majorHAnsi" w:eastAsia="Calibri" w:hAnsiTheme="majorHAnsi" w:cs="Calibri"/>
          <w:sz w:val="22"/>
          <w:szCs w:val="22"/>
        </w:rPr>
      </w:pPr>
      <w:r w:rsidRPr="00046CEF">
        <w:rPr>
          <w:rFonts w:asciiTheme="majorHAnsi" w:eastAsia="Calibri" w:hAnsiTheme="majorHAnsi" w:cs="Calibri"/>
          <w:sz w:val="22"/>
          <w:szCs w:val="22"/>
        </w:rPr>
        <w:t>2014, 18 min.</w:t>
      </w:r>
    </w:p>
    <w:p w14:paraId="00000021" w14:textId="7470ED42" w:rsidR="00C42CEF" w:rsidRPr="00046CEF" w:rsidRDefault="000F73A0">
      <w:pPr>
        <w:pStyle w:val="normal0"/>
        <w:spacing w:line="276" w:lineRule="auto"/>
        <w:rPr>
          <w:rFonts w:asciiTheme="majorHAnsi" w:eastAsia="Calibri" w:hAnsiTheme="majorHAnsi" w:cs="Calibri"/>
          <w:sz w:val="22"/>
          <w:szCs w:val="22"/>
        </w:rPr>
      </w:pPr>
      <w:r w:rsidRPr="00046CEF">
        <w:rPr>
          <w:rFonts w:asciiTheme="majorHAnsi" w:eastAsia="Calibri" w:hAnsiTheme="majorHAnsi" w:cs="Calibri"/>
          <w:sz w:val="22"/>
          <w:szCs w:val="22"/>
        </w:rPr>
        <w:t xml:space="preserve">Ficción, 16 </w:t>
      </w:r>
      <w:proofErr w:type="spellStart"/>
      <w:r w:rsidRPr="00046CEF">
        <w:rPr>
          <w:rFonts w:asciiTheme="majorHAnsi" w:eastAsia="Calibri" w:hAnsiTheme="majorHAnsi" w:cs="Calibri"/>
          <w:sz w:val="22"/>
          <w:szCs w:val="22"/>
        </w:rPr>
        <w:t>mm.</w:t>
      </w:r>
      <w:proofErr w:type="spellEnd"/>
    </w:p>
    <w:p w14:paraId="00000022" w14:textId="32073036" w:rsidR="00C42CEF" w:rsidRPr="00046CEF" w:rsidRDefault="00046CEF">
      <w:pPr>
        <w:pStyle w:val="normal0"/>
        <w:spacing w:line="276" w:lineRule="auto"/>
        <w:rPr>
          <w:rFonts w:asciiTheme="majorHAnsi" w:eastAsia="Calibri" w:hAnsiTheme="majorHAnsi" w:cs="Calibri"/>
          <w:sz w:val="22"/>
          <w:szCs w:val="22"/>
        </w:rPr>
      </w:pPr>
      <w:r>
        <w:rPr>
          <w:rFonts w:asciiTheme="majorHAnsi" w:eastAsia="Calibri" w:hAnsiTheme="majorHAnsi" w:cs="Calibri"/>
          <w:sz w:val="22"/>
          <w:szCs w:val="22"/>
        </w:rPr>
        <w:t xml:space="preserve">- </w:t>
      </w:r>
      <w:r w:rsidR="000F73A0" w:rsidRPr="00046CEF">
        <w:rPr>
          <w:rFonts w:asciiTheme="majorHAnsi" w:eastAsia="Calibri" w:hAnsiTheme="majorHAnsi" w:cs="Calibri"/>
          <w:sz w:val="22"/>
          <w:szCs w:val="22"/>
        </w:rPr>
        <w:t xml:space="preserve">Un amor en rebeldía / </w:t>
      </w:r>
      <w:proofErr w:type="spellStart"/>
      <w:r w:rsidR="000F73A0" w:rsidRPr="00046CEF">
        <w:rPr>
          <w:rFonts w:asciiTheme="majorHAnsi" w:eastAsia="Calibri" w:hAnsiTheme="majorHAnsi" w:cs="Calibri"/>
          <w:sz w:val="22"/>
          <w:szCs w:val="22"/>
        </w:rPr>
        <w:t>Rebellion</w:t>
      </w:r>
      <w:proofErr w:type="spellEnd"/>
      <w:r w:rsidR="000F73A0" w:rsidRPr="00046CEF">
        <w:rPr>
          <w:rFonts w:asciiTheme="majorHAnsi" w:eastAsia="Calibri" w:hAnsiTheme="majorHAnsi" w:cs="Calibri"/>
          <w:sz w:val="22"/>
          <w:szCs w:val="22"/>
        </w:rPr>
        <w:t xml:space="preserve"> </w:t>
      </w:r>
      <w:proofErr w:type="spellStart"/>
      <w:r w:rsidR="000F73A0" w:rsidRPr="00046CEF">
        <w:rPr>
          <w:rFonts w:asciiTheme="majorHAnsi" w:eastAsia="Calibri" w:hAnsiTheme="majorHAnsi" w:cs="Calibri"/>
          <w:sz w:val="22"/>
          <w:szCs w:val="22"/>
        </w:rPr>
        <w:t>for</w:t>
      </w:r>
      <w:proofErr w:type="spellEnd"/>
      <w:r w:rsidR="000F73A0" w:rsidRPr="00046CEF">
        <w:rPr>
          <w:rFonts w:asciiTheme="majorHAnsi" w:eastAsia="Calibri" w:hAnsiTheme="majorHAnsi" w:cs="Calibri"/>
          <w:sz w:val="22"/>
          <w:szCs w:val="22"/>
        </w:rPr>
        <w:t xml:space="preserve"> </w:t>
      </w:r>
      <w:proofErr w:type="spellStart"/>
      <w:r w:rsidR="000F73A0" w:rsidRPr="00046CEF">
        <w:rPr>
          <w:rFonts w:asciiTheme="majorHAnsi" w:eastAsia="Calibri" w:hAnsiTheme="majorHAnsi" w:cs="Calibri"/>
          <w:sz w:val="22"/>
          <w:szCs w:val="22"/>
        </w:rPr>
        <w:t>love</w:t>
      </w:r>
      <w:proofErr w:type="spellEnd"/>
    </w:p>
    <w:p w14:paraId="00000023" w14:textId="77777777" w:rsidR="00C42CEF" w:rsidRPr="00046CEF" w:rsidRDefault="000F73A0">
      <w:pPr>
        <w:pStyle w:val="normal0"/>
        <w:spacing w:line="276" w:lineRule="auto"/>
        <w:rPr>
          <w:rFonts w:asciiTheme="majorHAnsi" w:eastAsia="Calibri" w:hAnsiTheme="majorHAnsi" w:cs="Calibri"/>
          <w:sz w:val="22"/>
          <w:szCs w:val="22"/>
        </w:rPr>
      </w:pPr>
      <w:r w:rsidRPr="00046CEF">
        <w:rPr>
          <w:rFonts w:asciiTheme="majorHAnsi" w:eastAsia="Calibri" w:hAnsiTheme="majorHAnsi" w:cs="Calibri"/>
          <w:sz w:val="22"/>
          <w:szCs w:val="22"/>
        </w:rPr>
        <w:t>2018, 13 min.</w:t>
      </w:r>
    </w:p>
    <w:p w14:paraId="00000025" w14:textId="2B4AE67A" w:rsidR="00C42CEF" w:rsidRPr="00046CEF" w:rsidRDefault="000F73A0">
      <w:pPr>
        <w:pStyle w:val="normal0"/>
        <w:spacing w:line="276" w:lineRule="auto"/>
        <w:rPr>
          <w:rFonts w:asciiTheme="majorHAnsi" w:eastAsia="Calibri" w:hAnsiTheme="majorHAnsi" w:cs="Calibri"/>
          <w:sz w:val="22"/>
          <w:szCs w:val="22"/>
        </w:rPr>
      </w:pPr>
      <w:r w:rsidRPr="00046CEF">
        <w:rPr>
          <w:rFonts w:asciiTheme="majorHAnsi" w:eastAsia="Calibri" w:hAnsiTheme="majorHAnsi" w:cs="Calibri"/>
          <w:sz w:val="22"/>
          <w:szCs w:val="22"/>
        </w:rPr>
        <w:t>Documental, DCP.</w:t>
      </w:r>
    </w:p>
    <w:p w14:paraId="00000026" w14:textId="58D15A43" w:rsidR="00C42CEF" w:rsidRPr="00046CEF" w:rsidRDefault="00046CEF">
      <w:pPr>
        <w:pStyle w:val="normal0"/>
        <w:spacing w:line="276" w:lineRule="auto"/>
        <w:rPr>
          <w:rFonts w:asciiTheme="majorHAnsi" w:eastAsia="Calibri" w:hAnsiTheme="majorHAnsi" w:cs="Calibri"/>
          <w:sz w:val="22"/>
          <w:szCs w:val="22"/>
        </w:rPr>
      </w:pPr>
      <w:r>
        <w:rPr>
          <w:rFonts w:asciiTheme="majorHAnsi" w:eastAsia="Calibri" w:hAnsiTheme="majorHAnsi" w:cs="Calibri"/>
          <w:sz w:val="22"/>
          <w:szCs w:val="22"/>
        </w:rPr>
        <w:t xml:space="preserve">- </w:t>
      </w:r>
      <w:r w:rsidR="000F73A0" w:rsidRPr="00046CEF">
        <w:rPr>
          <w:rFonts w:asciiTheme="majorHAnsi" w:eastAsia="Calibri" w:hAnsiTheme="majorHAnsi" w:cs="Calibri"/>
          <w:sz w:val="22"/>
          <w:szCs w:val="22"/>
        </w:rPr>
        <w:t xml:space="preserve">El final del principio / </w:t>
      </w:r>
      <w:proofErr w:type="spellStart"/>
      <w:r w:rsidR="000F73A0" w:rsidRPr="00046CEF">
        <w:rPr>
          <w:rFonts w:asciiTheme="majorHAnsi" w:eastAsia="Calibri" w:hAnsiTheme="majorHAnsi" w:cs="Calibri"/>
          <w:sz w:val="22"/>
          <w:szCs w:val="22"/>
        </w:rPr>
        <w:t>The</w:t>
      </w:r>
      <w:proofErr w:type="spellEnd"/>
      <w:r w:rsidR="000F73A0" w:rsidRPr="00046CEF">
        <w:rPr>
          <w:rFonts w:asciiTheme="majorHAnsi" w:eastAsia="Calibri" w:hAnsiTheme="majorHAnsi" w:cs="Calibri"/>
          <w:sz w:val="22"/>
          <w:szCs w:val="22"/>
        </w:rPr>
        <w:t xml:space="preserve"> </w:t>
      </w:r>
      <w:proofErr w:type="spellStart"/>
      <w:r w:rsidR="000F73A0" w:rsidRPr="00046CEF">
        <w:rPr>
          <w:rFonts w:asciiTheme="majorHAnsi" w:eastAsia="Calibri" w:hAnsiTheme="majorHAnsi" w:cs="Calibri"/>
          <w:sz w:val="22"/>
          <w:szCs w:val="22"/>
        </w:rPr>
        <w:t>end</w:t>
      </w:r>
      <w:proofErr w:type="spellEnd"/>
      <w:r w:rsidR="000F73A0" w:rsidRPr="00046CEF">
        <w:rPr>
          <w:rFonts w:asciiTheme="majorHAnsi" w:eastAsia="Calibri" w:hAnsiTheme="majorHAnsi" w:cs="Calibri"/>
          <w:sz w:val="22"/>
          <w:szCs w:val="22"/>
        </w:rPr>
        <w:t xml:space="preserve"> of </w:t>
      </w:r>
      <w:proofErr w:type="spellStart"/>
      <w:r w:rsidR="000F73A0" w:rsidRPr="00046CEF">
        <w:rPr>
          <w:rFonts w:asciiTheme="majorHAnsi" w:eastAsia="Calibri" w:hAnsiTheme="majorHAnsi" w:cs="Calibri"/>
          <w:sz w:val="22"/>
          <w:szCs w:val="22"/>
        </w:rPr>
        <w:t>the</w:t>
      </w:r>
      <w:proofErr w:type="spellEnd"/>
      <w:r w:rsidR="000F73A0" w:rsidRPr="00046CEF">
        <w:rPr>
          <w:rFonts w:asciiTheme="majorHAnsi" w:eastAsia="Calibri" w:hAnsiTheme="majorHAnsi" w:cs="Calibri"/>
          <w:sz w:val="22"/>
          <w:szCs w:val="22"/>
        </w:rPr>
        <w:t xml:space="preserve"> </w:t>
      </w:r>
      <w:proofErr w:type="spellStart"/>
      <w:r w:rsidR="000F73A0" w:rsidRPr="00046CEF">
        <w:rPr>
          <w:rFonts w:asciiTheme="majorHAnsi" w:eastAsia="Calibri" w:hAnsiTheme="majorHAnsi" w:cs="Calibri"/>
          <w:sz w:val="22"/>
          <w:szCs w:val="22"/>
        </w:rPr>
        <w:t>beginning</w:t>
      </w:r>
      <w:proofErr w:type="spellEnd"/>
    </w:p>
    <w:p w14:paraId="00000027" w14:textId="77777777" w:rsidR="00C42CEF" w:rsidRPr="00046CEF" w:rsidRDefault="000F73A0">
      <w:pPr>
        <w:pStyle w:val="normal0"/>
        <w:spacing w:line="276" w:lineRule="auto"/>
        <w:rPr>
          <w:rFonts w:asciiTheme="majorHAnsi" w:eastAsia="Calibri" w:hAnsiTheme="majorHAnsi" w:cs="Calibri"/>
          <w:sz w:val="22"/>
          <w:szCs w:val="22"/>
        </w:rPr>
      </w:pPr>
      <w:r w:rsidRPr="00046CEF">
        <w:rPr>
          <w:rFonts w:asciiTheme="majorHAnsi" w:eastAsia="Calibri" w:hAnsiTheme="majorHAnsi" w:cs="Calibri"/>
          <w:sz w:val="22"/>
          <w:szCs w:val="22"/>
        </w:rPr>
        <w:t>2019, 23 min.</w:t>
      </w:r>
    </w:p>
    <w:p w14:paraId="00000029" w14:textId="7378A691" w:rsidR="00C42CEF" w:rsidRPr="00046CEF" w:rsidRDefault="000F73A0">
      <w:pPr>
        <w:pStyle w:val="normal0"/>
        <w:spacing w:line="276" w:lineRule="auto"/>
        <w:rPr>
          <w:rFonts w:asciiTheme="majorHAnsi" w:eastAsia="Calibri" w:hAnsiTheme="majorHAnsi" w:cs="Calibri"/>
          <w:sz w:val="22"/>
          <w:szCs w:val="22"/>
        </w:rPr>
      </w:pPr>
      <w:r w:rsidRPr="00046CEF">
        <w:rPr>
          <w:rFonts w:asciiTheme="majorHAnsi" w:eastAsia="Calibri" w:hAnsiTheme="majorHAnsi" w:cs="Calibri"/>
          <w:sz w:val="22"/>
          <w:szCs w:val="22"/>
        </w:rPr>
        <w:t>Ficción, DCP.</w:t>
      </w:r>
    </w:p>
    <w:p w14:paraId="0000002A" w14:textId="7280A397" w:rsidR="00C42CEF" w:rsidRPr="00046CEF" w:rsidRDefault="00046CEF">
      <w:pPr>
        <w:pStyle w:val="normal0"/>
        <w:spacing w:line="276" w:lineRule="auto"/>
        <w:rPr>
          <w:rFonts w:asciiTheme="majorHAnsi" w:eastAsia="Calibri" w:hAnsiTheme="majorHAnsi" w:cs="Calibri"/>
          <w:sz w:val="22"/>
          <w:szCs w:val="22"/>
        </w:rPr>
      </w:pPr>
      <w:r>
        <w:rPr>
          <w:rFonts w:asciiTheme="majorHAnsi" w:eastAsia="Calibri" w:hAnsiTheme="majorHAnsi" w:cs="Calibri"/>
          <w:sz w:val="22"/>
          <w:szCs w:val="22"/>
        </w:rPr>
        <w:t xml:space="preserve">- </w:t>
      </w:r>
      <w:r w:rsidR="000F73A0" w:rsidRPr="00046CEF">
        <w:rPr>
          <w:rFonts w:asciiTheme="majorHAnsi" w:eastAsia="Calibri" w:hAnsiTheme="majorHAnsi" w:cs="Calibri"/>
          <w:sz w:val="22"/>
          <w:szCs w:val="22"/>
        </w:rPr>
        <w:t xml:space="preserve">La Isla Galápagos Mexicana / </w:t>
      </w:r>
      <w:proofErr w:type="spellStart"/>
      <w:r w:rsidR="000F73A0" w:rsidRPr="00046CEF">
        <w:rPr>
          <w:rFonts w:asciiTheme="majorHAnsi" w:eastAsia="Calibri" w:hAnsiTheme="majorHAnsi" w:cs="Calibri"/>
          <w:sz w:val="22"/>
          <w:szCs w:val="22"/>
        </w:rPr>
        <w:t>The</w:t>
      </w:r>
      <w:proofErr w:type="spellEnd"/>
      <w:r w:rsidR="000F73A0" w:rsidRPr="00046CEF">
        <w:rPr>
          <w:rFonts w:asciiTheme="majorHAnsi" w:eastAsia="Calibri" w:hAnsiTheme="majorHAnsi" w:cs="Calibri"/>
          <w:sz w:val="22"/>
          <w:szCs w:val="22"/>
        </w:rPr>
        <w:t xml:space="preserve"> </w:t>
      </w:r>
      <w:proofErr w:type="spellStart"/>
      <w:r w:rsidR="000F73A0" w:rsidRPr="00046CEF">
        <w:rPr>
          <w:rFonts w:asciiTheme="majorHAnsi" w:eastAsia="Calibri" w:hAnsiTheme="majorHAnsi" w:cs="Calibri"/>
          <w:sz w:val="22"/>
          <w:szCs w:val="22"/>
        </w:rPr>
        <w:t>Mexican</w:t>
      </w:r>
      <w:proofErr w:type="spellEnd"/>
      <w:r w:rsidR="000F73A0" w:rsidRPr="00046CEF">
        <w:rPr>
          <w:rFonts w:asciiTheme="majorHAnsi" w:eastAsia="Calibri" w:hAnsiTheme="majorHAnsi" w:cs="Calibri"/>
          <w:sz w:val="22"/>
          <w:szCs w:val="22"/>
        </w:rPr>
        <w:t xml:space="preserve"> </w:t>
      </w:r>
      <w:proofErr w:type="spellStart"/>
      <w:r w:rsidR="000F73A0" w:rsidRPr="00046CEF">
        <w:rPr>
          <w:rFonts w:asciiTheme="majorHAnsi" w:eastAsia="Calibri" w:hAnsiTheme="majorHAnsi" w:cs="Calibri"/>
          <w:sz w:val="22"/>
          <w:szCs w:val="22"/>
        </w:rPr>
        <w:t>Galapagos</w:t>
      </w:r>
      <w:proofErr w:type="spellEnd"/>
    </w:p>
    <w:p w14:paraId="0000002B" w14:textId="77777777" w:rsidR="00C42CEF" w:rsidRPr="00046CEF" w:rsidRDefault="000F73A0">
      <w:pPr>
        <w:pStyle w:val="normal0"/>
        <w:spacing w:line="276" w:lineRule="auto"/>
        <w:rPr>
          <w:rFonts w:asciiTheme="majorHAnsi" w:eastAsia="Calibri" w:hAnsiTheme="majorHAnsi" w:cs="Calibri"/>
          <w:sz w:val="22"/>
          <w:szCs w:val="22"/>
        </w:rPr>
      </w:pPr>
      <w:r w:rsidRPr="00046CEF">
        <w:rPr>
          <w:rFonts w:asciiTheme="majorHAnsi" w:eastAsia="Calibri" w:hAnsiTheme="majorHAnsi" w:cs="Calibri"/>
          <w:sz w:val="22"/>
          <w:szCs w:val="22"/>
        </w:rPr>
        <w:t>2019, 13 min</w:t>
      </w:r>
    </w:p>
    <w:p w14:paraId="0000002C" w14:textId="77777777" w:rsidR="00C42CEF" w:rsidRPr="00046CEF" w:rsidRDefault="000F73A0">
      <w:pPr>
        <w:pStyle w:val="normal0"/>
        <w:spacing w:line="276" w:lineRule="auto"/>
        <w:rPr>
          <w:rFonts w:asciiTheme="majorHAnsi" w:eastAsia="Arial" w:hAnsiTheme="majorHAnsi" w:cs="Arial"/>
          <w:sz w:val="22"/>
          <w:szCs w:val="22"/>
        </w:rPr>
      </w:pPr>
      <w:r w:rsidRPr="00046CEF">
        <w:rPr>
          <w:rFonts w:asciiTheme="majorHAnsi" w:eastAsia="Calibri" w:hAnsiTheme="majorHAnsi" w:cs="Calibri"/>
          <w:sz w:val="22"/>
          <w:szCs w:val="22"/>
        </w:rPr>
        <w:t>Documental, DCP</w:t>
      </w:r>
    </w:p>
    <w:p w14:paraId="00000034" w14:textId="77777777" w:rsidR="00C42CEF" w:rsidRPr="00046CEF" w:rsidRDefault="00C42CEF">
      <w:pPr>
        <w:pStyle w:val="normal0"/>
        <w:rPr>
          <w:rFonts w:asciiTheme="majorHAnsi" w:eastAsia="Arial" w:hAnsiTheme="majorHAnsi" w:cs="Arial"/>
          <w:sz w:val="22"/>
          <w:szCs w:val="22"/>
        </w:rPr>
      </w:pPr>
    </w:p>
    <w:p w14:paraId="00000035" w14:textId="4C10BD3C"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b/>
          <w:sz w:val="22"/>
          <w:szCs w:val="22"/>
        </w:rPr>
        <w:t xml:space="preserve">Apuntes del director / </w:t>
      </w:r>
      <w:r w:rsidRPr="00046CEF">
        <w:rPr>
          <w:rFonts w:asciiTheme="majorHAnsi" w:eastAsia="Arial" w:hAnsiTheme="majorHAnsi" w:cs="Arial"/>
          <w:b/>
          <w:i/>
          <w:sz w:val="22"/>
          <w:szCs w:val="22"/>
        </w:rPr>
        <w:t xml:space="preserve">Notes </w:t>
      </w:r>
      <w:proofErr w:type="spellStart"/>
      <w:r w:rsidRPr="00046CEF">
        <w:rPr>
          <w:rFonts w:asciiTheme="majorHAnsi" w:eastAsia="Arial" w:hAnsiTheme="majorHAnsi" w:cs="Arial"/>
          <w:b/>
          <w:i/>
          <w:sz w:val="22"/>
          <w:szCs w:val="22"/>
        </w:rPr>
        <w:t>from</w:t>
      </w:r>
      <w:proofErr w:type="spellEnd"/>
      <w:r w:rsidRPr="00046CEF">
        <w:rPr>
          <w:rFonts w:asciiTheme="majorHAnsi" w:eastAsia="Arial" w:hAnsiTheme="majorHAnsi" w:cs="Arial"/>
          <w:b/>
          <w:i/>
          <w:sz w:val="22"/>
          <w:szCs w:val="22"/>
        </w:rPr>
        <w:t xml:space="preserve"> </w:t>
      </w:r>
      <w:proofErr w:type="spellStart"/>
      <w:r w:rsidRPr="00046CEF">
        <w:rPr>
          <w:rFonts w:asciiTheme="majorHAnsi" w:eastAsia="Arial" w:hAnsiTheme="majorHAnsi" w:cs="Arial"/>
          <w:b/>
          <w:i/>
          <w:sz w:val="22"/>
          <w:szCs w:val="22"/>
        </w:rPr>
        <w:t>the</w:t>
      </w:r>
      <w:proofErr w:type="spellEnd"/>
      <w:r w:rsidRPr="00046CEF">
        <w:rPr>
          <w:rFonts w:asciiTheme="majorHAnsi" w:eastAsia="Arial" w:hAnsiTheme="majorHAnsi" w:cs="Arial"/>
          <w:b/>
          <w:i/>
          <w:sz w:val="22"/>
          <w:szCs w:val="22"/>
        </w:rPr>
        <w:t xml:space="preserve"> director</w:t>
      </w:r>
    </w:p>
    <w:p w14:paraId="00000037" w14:textId="3938777F"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Sobre la historia</w:t>
      </w:r>
    </w:p>
    <w:p w14:paraId="00000038" w14:textId="464D0EAA"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Es una historia que surge de la reflexión sobre mi propia relación con mi hermana; sobre lo determinante de su influencia en la persona en la que me convertí, a pesar de los conflictos y l</w:t>
      </w:r>
      <w:r w:rsidRPr="00046CEF">
        <w:rPr>
          <w:rFonts w:asciiTheme="majorHAnsi" w:eastAsia="Arial" w:hAnsiTheme="majorHAnsi" w:cs="Arial"/>
          <w:color w:val="000000"/>
          <w:sz w:val="22"/>
          <w:szCs w:val="22"/>
        </w:rPr>
        <w:t>a marcada distancia con la que crecimos.</w:t>
      </w:r>
    </w:p>
    <w:p w14:paraId="0000003B" w14:textId="15386D32"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 xml:space="preserve">En Primavera, Elba y Fernanda tienen personalidades opuestas, son hermanas, que a pesar de creer que no tienen nada en común, han determinado sus personalidades a partir de la otra, aunque sea simplemente, para no </w:t>
      </w:r>
      <w:r w:rsidRPr="00046CEF">
        <w:rPr>
          <w:rFonts w:asciiTheme="majorHAnsi" w:eastAsia="Arial" w:hAnsiTheme="majorHAnsi" w:cs="Arial"/>
          <w:color w:val="000000"/>
          <w:sz w:val="22"/>
          <w:szCs w:val="22"/>
        </w:rPr>
        <w:t>parecerse.</w:t>
      </w:r>
    </w:p>
    <w:p w14:paraId="0000003C" w14:textId="77777777"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Elba lucha por no parecerse a Fernanda, pero en breves acercamientos al mundo de su hermana se da cuenta que Fernanda tiene una nobleza y una fuerza, que la hacen cambiar por completo su percepción hacia ella y que esa libertad, a la que fue ta</w:t>
      </w:r>
      <w:r w:rsidRPr="00046CEF">
        <w:rPr>
          <w:rFonts w:asciiTheme="majorHAnsi" w:eastAsia="Arial" w:hAnsiTheme="majorHAnsi" w:cs="Arial"/>
          <w:color w:val="000000"/>
          <w:sz w:val="22"/>
          <w:szCs w:val="22"/>
        </w:rPr>
        <w:t>ntas veces intolerante, es la vida que la ha estado esperando.</w:t>
      </w:r>
    </w:p>
    <w:p w14:paraId="0000003D" w14:textId="77777777" w:rsidR="00C42CEF" w:rsidRPr="00046CEF" w:rsidRDefault="00C42CEF">
      <w:pPr>
        <w:pStyle w:val="normal0"/>
        <w:rPr>
          <w:rFonts w:asciiTheme="majorHAnsi" w:eastAsia="Arial" w:hAnsiTheme="majorHAnsi" w:cs="Arial"/>
          <w:color w:val="000000"/>
          <w:sz w:val="22"/>
          <w:szCs w:val="22"/>
        </w:rPr>
      </w:pPr>
    </w:p>
    <w:p w14:paraId="0000003F" w14:textId="30C1DE0C"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El proceso de realización</w:t>
      </w:r>
    </w:p>
    <w:p w14:paraId="00000041" w14:textId="187045C2"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lastRenderedPageBreak/>
        <w:t xml:space="preserve">Filmé este cortometraje como mi proyecto de tercer año en el Centro de Capacitación </w:t>
      </w:r>
    </w:p>
    <w:p w14:paraId="00000043" w14:textId="2630DD53"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Cinematográfica. Fue un rodaje de siete días en Tuxpan, Veracruz, con un equipo de 30 personas.</w:t>
      </w:r>
    </w:p>
    <w:p w14:paraId="00000045" w14:textId="3BA77552"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Elegí filmar en súper 16 mm con luz natural, lo que aportó la sensación naturalista que estaba buscando. El cortometraje fue filmado cámara en mano, esto permitió a las actrices moverse libremente dentro de cada escena, y más importante, permitió a la hist</w:t>
      </w:r>
      <w:r w:rsidRPr="00046CEF">
        <w:rPr>
          <w:rFonts w:asciiTheme="majorHAnsi" w:eastAsia="Arial" w:hAnsiTheme="majorHAnsi" w:cs="Arial"/>
          <w:color w:val="000000"/>
          <w:sz w:val="22"/>
          <w:szCs w:val="22"/>
        </w:rPr>
        <w:t>oria contarse a través de los ojos de Elba, el personaje principal.</w:t>
      </w:r>
    </w:p>
    <w:p w14:paraId="00000046" w14:textId="77777777"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Durante el proceso de casting estaba principalmente preocupada por encontrar a las actrices para los personajes principales de las dos hermanas. Busqué por un tiempo al personaje de Elba,</w:t>
      </w:r>
      <w:r w:rsidRPr="00046CEF">
        <w:rPr>
          <w:rFonts w:asciiTheme="majorHAnsi" w:eastAsia="Arial" w:hAnsiTheme="majorHAnsi" w:cs="Arial"/>
          <w:color w:val="000000"/>
          <w:sz w:val="22"/>
          <w:szCs w:val="22"/>
        </w:rPr>
        <w:t xml:space="preserve"> -era importante que la actriz pudiera interpretar al personaje con sensibilidad- y cuando encontré a Andrea Jiménez Camacho, me pareció que entendió la emoción de la historia y supe que era la indicada para el papel.</w:t>
      </w:r>
    </w:p>
    <w:p w14:paraId="00000049" w14:textId="224C9F29"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La elección del personaje de la herma</w:t>
      </w:r>
      <w:r w:rsidRPr="00046CEF">
        <w:rPr>
          <w:rFonts w:asciiTheme="majorHAnsi" w:eastAsia="Arial" w:hAnsiTheme="majorHAnsi" w:cs="Arial"/>
          <w:color w:val="000000"/>
          <w:sz w:val="22"/>
          <w:szCs w:val="22"/>
        </w:rPr>
        <w:t>na mayor, Fernanda, interpretado por Paulina Ávalos, fue más sencillo, ya que conocía su trabajo en Asalto al cine. Pensé que haría una buena pareja con Andrea. Los demás personajes fueron interpretados por personas locales que encontramos en las diferente</w:t>
      </w:r>
      <w:r w:rsidRPr="00046CEF">
        <w:rPr>
          <w:rFonts w:asciiTheme="majorHAnsi" w:eastAsia="Arial" w:hAnsiTheme="majorHAnsi" w:cs="Arial"/>
          <w:color w:val="000000"/>
          <w:sz w:val="22"/>
          <w:szCs w:val="22"/>
        </w:rPr>
        <w:t>s locaciones.</w:t>
      </w:r>
    </w:p>
    <w:p w14:paraId="0000004B" w14:textId="7082AF99"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Discutí con Andrea y Paulina mis motivaciones para contar esta historia sobre mi relación con mi hermana, para que ellas pudieran brindar su propia perspectiva al guión. Ambas entendieron bien a sus personajes y fueron capaces de aportar sut</w:t>
      </w:r>
      <w:r w:rsidRPr="00046CEF">
        <w:rPr>
          <w:rFonts w:asciiTheme="majorHAnsi" w:eastAsia="Arial" w:hAnsiTheme="majorHAnsi" w:cs="Arial"/>
          <w:color w:val="000000"/>
          <w:sz w:val="22"/>
          <w:szCs w:val="22"/>
        </w:rPr>
        <w:t xml:space="preserve">ilezas. En el rodaje, mantuve al mínimo equipo y </w:t>
      </w:r>
      <w:proofErr w:type="spellStart"/>
      <w:r w:rsidRPr="00046CEF">
        <w:rPr>
          <w:rFonts w:asciiTheme="majorHAnsi" w:eastAsia="Arial" w:hAnsiTheme="majorHAnsi" w:cs="Arial"/>
          <w:color w:val="000000"/>
          <w:sz w:val="22"/>
          <w:szCs w:val="22"/>
        </w:rPr>
        <w:t>cast</w:t>
      </w:r>
      <w:proofErr w:type="spellEnd"/>
      <w:r w:rsidRPr="00046CEF">
        <w:rPr>
          <w:rFonts w:asciiTheme="majorHAnsi" w:eastAsia="Arial" w:hAnsiTheme="majorHAnsi" w:cs="Arial"/>
          <w:color w:val="000000"/>
          <w:sz w:val="22"/>
          <w:szCs w:val="22"/>
        </w:rPr>
        <w:t xml:space="preserve"> en el set para mantener la intimidad entre las actrices.</w:t>
      </w:r>
    </w:p>
    <w:p w14:paraId="0000004D" w14:textId="60977A44"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Durante el rodaje, algunas circunstancias dieron la oportunidad de mejorar el resultado final del cortometraje. Un frente frío amenazó con pospo</w:t>
      </w:r>
      <w:r w:rsidRPr="00046CEF">
        <w:rPr>
          <w:rFonts w:asciiTheme="majorHAnsi" w:eastAsia="Arial" w:hAnsiTheme="majorHAnsi" w:cs="Arial"/>
          <w:color w:val="000000"/>
          <w:sz w:val="22"/>
          <w:szCs w:val="22"/>
        </w:rPr>
        <w:t>ner la escena de la playa, sin embargo, nos fue posible usar la constancia de la luz provista por las nubes grises, para filmar durante todo el día y terminar el plan de rodaje.</w:t>
      </w:r>
    </w:p>
    <w:p w14:paraId="0000004E" w14:textId="77777777"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Teníamos también una escena planteada en un parque pero debido a la lluvia es</w:t>
      </w:r>
      <w:r w:rsidRPr="00046CEF">
        <w:rPr>
          <w:rFonts w:asciiTheme="majorHAnsi" w:eastAsia="Arial" w:hAnsiTheme="majorHAnsi" w:cs="Arial"/>
          <w:color w:val="000000"/>
          <w:sz w:val="22"/>
          <w:szCs w:val="22"/>
        </w:rPr>
        <w:t>e día, nos vimos forzados a encontrar una locación alternativa debajo del puente de una avenida. Este espacio resultó ser una locación más atmosférica y apropiada para la escena.</w:t>
      </w:r>
    </w:p>
    <w:p w14:paraId="0000004F" w14:textId="77777777" w:rsidR="00C42CEF" w:rsidRPr="00046CEF" w:rsidRDefault="00C42CEF">
      <w:pPr>
        <w:pStyle w:val="normal0"/>
        <w:rPr>
          <w:rFonts w:asciiTheme="majorHAnsi" w:eastAsia="Arial" w:hAnsiTheme="majorHAnsi" w:cs="Arial"/>
          <w:color w:val="000000"/>
          <w:sz w:val="22"/>
          <w:szCs w:val="22"/>
        </w:rPr>
      </w:pPr>
    </w:p>
    <w:p w14:paraId="00000051" w14:textId="2E3A5BF2"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Próximos proyectos</w:t>
      </w:r>
    </w:p>
    <w:p w14:paraId="00000052" w14:textId="77777777"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Actualmente estoy trabajando en un documental que tambié</w:t>
      </w:r>
      <w:r w:rsidRPr="00046CEF">
        <w:rPr>
          <w:rFonts w:asciiTheme="majorHAnsi" w:eastAsia="Arial" w:hAnsiTheme="majorHAnsi" w:cs="Arial"/>
          <w:color w:val="000000"/>
          <w:sz w:val="22"/>
          <w:szCs w:val="22"/>
        </w:rPr>
        <w:t xml:space="preserve">n está enfocado en mi relación con mi hermana. El acercamiento al documental representa nuevos retos distintos a la ficción. La realización de ese proyecto me ha permitido construir una relación más cercana con mi hermana. </w:t>
      </w:r>
    </w:p>
    <w:p w14:paraId="00000053" w14:textId="77777777" w:rsidR="00C42CEF" w:rsidRPr="00046CEF" w:rsidRDefault="00C42CEF">
      <w:pPr>
        <w:pStyle w:val="normal0"/>
        <w:rPr>
          <w:rFonts w:asciiTheme="majorHAnsi" w:eastAsia="Arial" w:hAnsiTheme="majorHAnsi" w:cs="Arial"/>
          <w:color w:val="000000"/>
          <w:sz w:val="22"/>
          <w:szCs w:val="22"/>
        </w:rPr>
      </w:pPr>
    </w:p>
    <w:p w14:paraId="00000056" w14:textId="0FE61335"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color w:val="000000"/>
          <w:sz w:val="22"/>
          <w:szCs w:val="22"/>
        </w:rPr>
        <w:t>Es un trabajo en proceso que ne</w:t>
      </w:r>
      <w:r w:rsidRPr="00046CEF">
        <w:rPr>
          <w:rFonts w:asciiTheme="majorHAnsi" w:eastAsia="Arial" w:hAnsiTheme="majorHAnsi" w:cs="Arial"/>
          <w:color w:val="000000"/>
          <w:sz w:val="22"/>
          <w:szCs w:val="22"/>
        </w:rPr>
        <w:t>cesita ser resuelto no sólo como película sino también en la vida real.</w:t>
      </w:r>
    </w:p>
    <w:p w14:paraId="00000057" w14:textId="77777777" w:rsidR="00C42CEF" w:rsidRPr="00046CEF" w:rsidRDefault="000F73A0">
      <w:pPr>
        <w:pStyle w:val="normal0"/>
        <w:rPr>
          <w:rFonts w:asciiTheme="majorHAnsi" w:eastAsia="Arial" w:hAnsiTheme="majorHAnsi" w:cs="Arial"/>
          <w:color w:val="000000"/>
          <w:sz w:val="22"/>
          <w:szCs w:val="22"/>
        </w:rPr>
      </w:pPr>
      <w:proofErr w:type="spellStart"/>
      <w:r w:rsidRPr="00046CEF">
        <w:rPr>
          <w:rFonts w:asciiTheme="majorHAnsi" w:eastAsia="Arial" w:hAnsiTheme="majorHAnsi" w:cs="Arial"/>
          <w:i/>
          <w:color w:val="000000"/>
          <w:sz w:val="22"/>
          <w:szCs w:val="22"/>
        </w:rPr>
        <w:t>This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story</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is</w:t>
      </w:r>
      <w:proofErr w:type="spellEnd"/>
      <w:r w:rsidRPr="00046CEF">
        <w:rPr>
          <w:rFonts w:asciiTheme="majorHAnsi" w:eastAsia="Arial" w:hAnsiTheme="majorHAnsi" w:cs="Arial"/>
          <w:i/>
          <w:color w:val="000000"/>
          <w:sz w:val="22"/>
          <w:szCs w:val="22"/>
        </w:rPr>
        <w:t xml:space="preserve"> a </w:t>
      </w:r>
      <w:proofErr w:type="spellStart"/>
      <w:r w:rsidRPr="00046CEF">
        <w:rPr>
          <w:rFonts w:asciiTheme="majorHAnsi" w:eastAsia="Arial" w:hAnsiTheme="majorHAnsi" w:cs="Arial"/>
          <w:i/>
          <w:color w:val="000000"/>
          <w:sz w:val="22"/>
          <w:szCs w:val="22"/>
        </w:rPr>
        <w:t>reflection</w:t>
      </w:r>
      <w:proofErr w:type="spellEnd"/>
      <w:r w:rsidRPr="00046CEF">
        <w:rPr>
          <w:rFonts w:asciiTheme="majorHAnsi" w:eastAsia="Arial" w:hAnsiTheme="majorHAnsi" w:cs="Arial"/>
          <w:i/>
          <w:color w:val="000000"/>
          <w:sz w:val="22"/>
          <w:szCs w:val="22"/>
        </w:rPr>
        <w:t xml:space="preserve"> of </w:t>
      </w:r>
      <w:proofErr w:type="spellStart"/>
      <w:r w:rsidRPr="00046CEF">
        <w:rPr>
          <w:rFonts w:asciiTheme="majorHAnsi" w:eastAsia="Arial" w:hAnsiTheme="majorHAnsi" w:cs="Arial"/>
          <w:i/>
          <w:color w:val="000000"/>
          <w:sz w:val="22"/>
          <w:szCs w:val="22"/>
        </w:rPr>
        <w:t>my</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own</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distant</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relationship</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with</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my</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sister</w:t>
      </w:r>
      <w:proofErr w:type="spellEnd"/>
      <w:r w:rsidRPr="00046CEF">
        <w:rPr>
          <w:rFonts w:asciiTheme="majorHAnsi" w:eastAsia="Arial" w:hAnsiTheme="majorHAnsi" w:cs="Arial"/>
          <w:i/>
          <w:color w:val="000000"/>
          <w:sz w:val="22"/>
          <w:szCs w:val="22"/>
        </w:rPr>
        <w:t xml:space="preserve"> and </w:t>
      </w:r>
      <w:proofErr w:type="spellStart"/>
      <w:r w:rsidRPr="00046CEF">
        <w:rPr>
          <w:rFonts w:asciiTheme="majorHAnsi" w:eastAsia="Arial" w:hAnsiTheme="majorHAnsi" w:cs="Arial"/>
          <w:i/>
          <w:color w:val="000000"/>
          <w:sz w:val="22"/>
          <w:szCs w:val="22"/>
        </w:rPr>
        <w:t>discovering</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how</w:t>
      </w:r>
      <w:proofErr w:type="spellEnd"/>
      <w:r w:rsidRPr="00046CEF">
        <w:rPr>
          <w:rFonts w:asciiTheme="majorHAnsi" w:eastAsia="Arial" w:hAnsiTheme="majorHAnsi" w:cs="Arial"/>
          <w:i/>
          <w:color w:val="000000"/>
          <w:sz w:val="22"/>
          <w:szCs w:val="22"/>
        </w:rPr>
        <w:t xml:space="preserve"> </w:t>
      </w:r>
    </w:p>
    <w:p w14:paraId="00000058" w14:textId="77777777" w:rsidR="00C42CEF" w:rsidRPr="00046CEF" w:rsidRDefault="000F73A0">
      <w:pPr>
        <w:pStyle w:val="normal0"/>
        <w:rPr>
          <w:rFonts w:asciiTheme="majorHAnsi" w:eastAsia="Arial" w:hAnsiTheme="majorHAnsi" w:cs="Arial"/>
          <w:color w:val="000000"/>
          <w:sz w:val="22"/>
          <w:szCs w:val="22"/>
        </w:rPr>
      </w:pPr>
      <w:proofErr w:type="spellStart"/>
      <w:r w:rsidRPr="00046CEF">
        <w:rPr>
          <w:rFonts w:asciiTheme="majorHAnsi" w:eastAsia="Arial" w:hAnsiTheme="majorHAnsi" w:cs="Arial"/>
          <w:i/>
          <w:color w:val="000000"/>
          <w:sz w:val="22"/>
          <w:szCs w:val="22"/>
        </w:rPr>
        <w:t>much</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she</w:t>
      </w:r>
      <w:proofErr w:type="spellEnd"/>
      <w:r w:rsidRPr="00046CEF">
        <w:rPr>
          <w:rFonts w:asciiTheme="majorHAnsi" w:eastAsia="Arial" w:hAnsiTheme="majorHAnsi" w:cs="Arial"/>
          <w:i/>
          <w:color w:val="000000"/>
          <w:sz w:val="22"/>
          <w:szCs w:val="22"/>
        </w:rPr>
        <w:t xml:space="preserve"> has </w:t>
      </w:r>
      <w:proofErr w:type="spellStart"/>
      <w:r w:rsidRPr="00046CEF">
        <w:rPr>
          <w:rFonts w:asciiTheme="majorHAnsi" w:eastAsia="Arial" w:hAnsiTheme="majorHAnsi" w:cs="Arial"/>
          <w:i/>
          <w:color w:val="000000"/>
          <w:sz w:val="22"/>
          <w:szCs w:val="22"/>
        </w:rPr>
        <w:t>influenced</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my</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life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despite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our</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troubled</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history</w:t>
      </w:r>
      <w:proofErr w:type="spellEnd"/>
      <w:r w:rsidRPr="00046CEF">
        <w:rPr>
          <w:rFonts w:asciiTheme="majorHAnsi" w:eastAsia="Arial" w:hAnsiTheme="majorHAnsi" w:cs="Arial"/>
          <w:i/>
          <w:color w:val="000000"/>
          <w:sz w:val="22"/>
          <w:szCs w:val="22"/>
        </w:rPr>
        <w:t>.</w:t>
      </w:r>
    </w:p>
    <w:p w14:paraId="00000059" w14:textId="77777777"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i/>
          <w:color w:val="000000"/>
          <w:sz w:val="22"/>
          <w:szCs w:val="22"/>
        </w:rPr>
        <w:t xml:space="preserve">Elba and Fernanda are </w:t>
      </w:r>
      <w:proofErr w:type="spellStart"/>
      <w:r w:rsidRPr="00046CEF">
        <w:rPr>
          <w:rFonts w:asciiTheme="majorHAnsi" w:eastAsia="Arial" w:hAnsiTheme="majorHAnsi" w:cs="Arial"/>
          <w:i/>
          <w:color w:val="000000"/>
          <w:sz w:val="22"/>
          <w:szCs w:val="22"/>
        </w:rPr>
        <w:t>sist</w:t>
      </w:r>
      <w:r w:rsidRPr="00046CEF">
        <w:rPr>
          <w:rFonts w:asciiTheme="majorHAnsi" w:eastAsia="Arial" w:hAnsiTheme="majorHAnsi" w:cs="Arial"/>
          <w:i/>
          <w:color w:val="000000"/>
          <w:sz w:val="22"/>
          <w:szCs w:val="22"/>
        </w:rPr>
        <w:t>ers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with</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opposite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characters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However</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they</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have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determined</w:t>
      </w:r>
      <w:proofErr w:type="spellEnd"/>
      <w:r w:rsidRPr="00046CEF">
        <w:rPr>
          <w:rFonts w:asciiTheme="majorHAnsi" w:eastAsia="Arial" w:hAnsiTheme="majorHAnsi" w:cs="Arial"/>
          <w:i/>
          <w:color w:val="000000"/>
          <w:sz w:val="22"/>
          <w:szCs w:val="22"/>
        </w:rPr>
        <w:t xml:space="preserve"> </w:t>
      </w:r>
    </w:p>
    <w:p w14:paraId="0000005A" w14:textId="77777777" w:rsidR="00C42CEF" w:rsidRPr="00046CEF" w:rsidRDefault="000F73A0">
      <w:pPr>
        <w:pStyle w:val="normal0"/>
        <w:rPr>
          <w:rFonts w:asciiTheme="majorHAnsi" w:eastAsia="Arial" w:hAnsiTheme="majorHAnsi" w:cs="Arial"/>
          <w:color w:val="000000"/>
          <w:sz w:val="22"/>
          <w:szCs w:val="22"/>
        </w:rPr>
      </w:pPr>
      <w:proofErr w:type="spellStart"/>
      <w:r w:rsidRPr="00046CEF">
        <w:rPr>
          <w:rFonts w:asciiTheme="majorHAnsi" w:eastAsia="Arial" w:hAnsiTheme="majorHAnsi" w:cs="Arial"/>
          <w:i/>
          <w:color w:val="000000"/>
          <w:sz w:val="22"/>
          <w:szCs w:val="22"/>
        </w:rPr>
        <w:t>their</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way</w:t>
      </w:r>
      <w:proofErr w:type="spellEnd"/>
      <w:r w:rsidRPr="00046CEF">
        <w:rPr>
          <w:rFonts w:asciiTheme="majorHAnsi" w:eastAsia="Arial" w:hAnsiTheme="majorHAnsi" w:cs="Arial"/>
          <w:i/>
          <w:color w:val="000000"/>
          <w:sz w:val="22"/>
          <w:szCs w:val="22"/>
        </w:rPr>
        <w:t xml:space="preserve"> of </w:t>
      </w:r>
      <w:proofErr w:type="spellStart"/>
      <w:r w:rsidRPr="00046CEF">
        <w:rPr>
          <w:rFonts w:asciiTheme="majorHAnsi" w:eastAsia="Arial" w:hAnsiTheme="majorHAnsi" w:cs="Arial"/>
          <w:i/>
          <w:color w:val="000000"/>
          <w:sz w:val="22"/>
          <w:szCs w:val="22"/>
        </w:rPr>
        <w:t>acting</w:t>
      </w:r>
      <w:proofErr w:type="spellEnd"/>
      <w:r w:rsidRPr="00046CEF">
        <w:rPr>
          <w:rFonts w:asciiTheme="majorHAnsi" w:eastAsia="Arial" w:hAnsiTheme="majorHAnsi" w:cs="Arial"/>
          <w:i/>
          <w:color w:val="000000"/>
          <w:sz w:val="22"/>
          <w:szCs w:val="22"/>
        </w:rPr>
        <w:t xml:space="preserve"> in base of </w:t>
      </w:r>
      <w:proofErr w:type="spellStart"/>
      <w:r w:rsidRPr="00046CEF">
        <w:rPr>
          <w:rFonts w:asciiTheme="majorHAnsi" w:eastAsia="Arial" w:hAnsiTheme="majorHAnsi" w:cs="Arial"/>
          <w:i/>
          <w:color w:val="000000"/>
          <w:sz w:val="22"/>
          <w:szCs w:val="22"/>
        </w:rPr>
        <w:t>each</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other</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even</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if</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it</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is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only</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to</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avoid</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being</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alike</w:t>
      </w:r>
      <w:proofErr w:type="spellEnd"/>
      <w:r w:rsidRPr="00046CEF">
        <w:rPr>
          <w:rFonts w:asciiTheme="majorHAnsi" w:eastAsia="Arial" w:hAnsiTheme="majorHAnsi" w:cs="Arial"/>
          <w:i/>
          <w:color w:val="000000"/>
          <w:sz w:val="22"/>
          <w:szCs w:val="22"/>
        </w:rPr>
        <w:t xml:space="preserve">. </w:t>
      </w:r>
    </w:p>
    <w:p w14:paraId="0000005B" w14:textId="77777777" w:rsidR="00C42CEF" w:rsidRPr="00046CEF" w:rsidRDefault="000F73A0">
      <w:pPr>
        <w:pStyle w:val="normal0"/>
        <w:rPr>
          <w:rFonts w:asciiTheme="majorHAnsi" w:eastAsia="Arial" w:hAnsiTheme="majorHAnsi" w:cs="Arial"/>
          <w:color w:val="000000"/>
          <w:sz w:val="22"/>
          <w:szCs w:val="22"/>
        </w:rPr>
      </w:pPr>
      <w:proofErr w:type="spellStart"/>
      <w:r w:rsidRPr="00046CEF">
        <w:rPr>
          <w:rFonts w:asciiTheme="majorHAnsi" w:eastAsia="Arial" w:hAnsiTheme="majorHAnsi" w:cs="Arial"/>
          <w:i/>
          <w:color w:val="000000"/>
          <w:sz w:val="22"/>
          <w:szCs w:val="22"/>
        </w:rPr>
        <w:t>During</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Elba’s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last</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encounter</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with</w:t>
      </w:r>
      <w:proofErr w:type="spellEnd"/>
      <w:r w:rsidRPr="00046CEF">
        <w:rPr>
          <w:rFonts w:asciiTheme="majorHAnsi" w:eastAsia="Arial" w:hAnsiTheme="majorHAnsi" w:cs="Arial"/>
          <w:i/>
          <w:color w:val="000000"/>
          <w:sz w:val="22"/>
          <w:szCs w:val="22"/>
        </w:rPr>
        <w:t xml:space="preserve"> Fernanda </w:t>
      </w:r>
      <w:proofErr w:type="spellStart"/>
      <w:r w:rsidRPr="00046CEF">
        <w:rPr>
          <w:rFonts w:asciiTheme="majorHAnsi" w:eastAsia="Arial" w:hAnsiTheme="majorHAnsi" w:cs="Arial"/>
          <w:i/>
          <w:color w:val="000000"/>
          <w:sz w:val="22"/>
          <w:szCs w:val="22"/>
        </w:rPr>
        <w:t>before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she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leaves</w:t>
      </w:r>
      <w:proofErr w:type="spellEnd"/>
      <w:r w:rsidRPr="00046CEF">
        <w:rPr>
          <w:rFonts w:asciiTheme="majorHAnsi" w:eastAsia="Arial" w:hAnsiTheme="majorHAnsi" w:cs="Arial"/>
          <w:i/>
          <w:color w:val="000000"/>
          <w:sz w:val="22"/>
          <w:szCs w:val="22"/>
        </w:rPr>
        <w:t xml:space="preserve"> home, </w:t>
      </w:r>
      <w:proofErr w:type="spellStart"/>
      <w:r w:rsidRPr="00046CEF">
        <w:rPr>
          <w:rFonts w:asciiTheme="majorHAnsi" w:eastAsia="Arial" w:hAnsiTheme="majorHAnsi" w:cs="Arial"/>
          <w:i/>
          <w:color w:val="000000"/>
          <w:sz w:val="22"/>
          <w:szCs w:val="22"/>
        </w:rPr>
        <w:t>she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realizes</w:t>
      </w:r>
      <w:proofErr w:type="spellEnd"/>
      <w:r w:rsidRPr="00046CEF">
        <w:rPr>
          <w:rFonts w:asciiTheme="majorHAnsi" w:eastAsia="Arial" w:hAnsiTheme="majorHAnsi" w:cs="Arial"/>
          <w:i/>
          <w:color w:val="000000"/>
          <w:sz w:val="22"/>
          <w:szCs w:val="22"/>
        </w:rPr>
        <w:t xml:space="preserve"> </w:t>
      </w:r>
    </w:p>
    <w:p w14:paraId="0000005C" w14:textId="77777777" w:rsidR="00C42CEF" w:rsidRPr="00046CEF" w:rsidRDefault="000F73A0">
      <w:pPr>
        <w:pStyle w:val="normal0"/>
        <w:rPr>
          <w:rFonts w:asciiTheme="majorHAnsi" w:eastAsia="Arial" w:hAnsiTheme="majorHAnsi" w:cs="Arial"/>
          <w:color w:val="000000"/>
          <w:sz w:val="22"/>
          <w:szCs w:val="22"/>
        </w:rPr>
      </w:pPr>
      <w:proofErr w:type="spellStart"/>
      <w:r w:rsidRPr="00046CEF">
        <w:rPr>
          <w:rFonts w:asciiTheme="majorHAnsi" w:eastAsia="Arial" w:hAnsiTheme="majorHAnsi" w:cs="Arial"/>
          <w:i/>
          <w:color w:val="000000"/>
          <w:sz w:val="22"/>
          <w:szCs w:val="22"/>
        </w:rPr>
        <w:t>the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strenght</w:t>
      </w:r>
      <w:proofErr w:type="spellEnd"/>
      <w:r w:rsidRPr="00046CEF">
        <w:rPr>
          <w:rFonts w:asciiTheme="majorHAnsi" w:eastAsia="Arial" w:hAnsiTheme="majorHAnsi" w:cs="Arial"/>
          <w:i/>
          <w:color w:val="000000"/>
          <w:sz w:val="22"/>
          <w:szCs w:val="22"/>
        </w:rPr>
        <w:t xml:space="preserve"> and </w:t>
      </w:r>
      <w:proofErr w:type="spellStart"/>
      <w:r w:rsidRPr="00046CEF">
        <w:rPr>
          <w:rFonts w:asciiTheme="majorHAnsi" w:eastAsia="Arial" w:hAnsiTheme="majorHAnsi" w:cs="Arial"/>
          <w:i/>
          <w:color w:val="000000"/>
          <w:sz w:val="22"/>
          <w:szCs w:val="22"/>
        </w:rPr>
        <w:t>noblesse</w:t>
      </w:r>
      <w:proofErr w:type="spellEnd"/>
      <w:r w:rsidRPr="00046CEF">
        <w:rPr>
          <w:rFonts w:asciiTheme="majorHAnsi" w:eastAsia="Arial" w:hAnsiTheme="majorHAnsi" w:cs="Arial"/>
          <w:i/>
          <w:color w:val="000000"/>
          <w:sz w:val="22"/>
          <w:szCs w:val="22"/>
        </w:rPr>
        <w:t xml:space="preserve"> of </w:t>
      </w:r>
      <w:proofErr w:type="spellStart"/>
      <w:r w:rsidRPr="00046CEF">
        <w:rPr>
          <w:rFonts w:asciiTheme="majorHAnsi" w:eastAsia="Arial" w:hAnsiTheme="majorHAnsi" w:cs="Arial"/>
          <w:i/>
          <w:color w:val="000000"/>
          <w:sz w:val="22"/>
          <w:szCs w:val="22"/>
        </w:rPr>
        <w:t>her</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sister</w:t>
      </w:r>
      <w:proofErr w:type="spellEnd"/>
      <w:r w:rsidRPr="00046CEF">
        <w:rPr>
          <w:rFonts w:asciiTheme="majorHAnsi" w:eastAsia="Arial" w:hAnsiTheme="majorHAnsi" w:cs="Arial"/>
          <w:i/>
          <w:color w:val="000000"/>
          <w:sz w:val="22"/>
          <w:szCs w:val="22"/>
        </w:rPr>
        <w:t xml:space="preserve"> and </w:t>
      </w:r>
      <w:proofErr w:type="spellStart"/>
      <w:r w:rsidRPr="00046CEF">
        <w:rPr>
          <w:rFonts w:asciiTheme="majorHAnsi" w:eastAsia="Arial" w:hAnsiTheme="majorHAnsi" w:cs="Arial"/>
          <w:i/>
          <w:color w:val="000000"/>
          <w:sz w:val="22"/>
          <w:szCs w:val="22"/>
        </w:rPr>
        <w:t>changes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the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way</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she</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thinks</w:t>
      </w:r>
      <w:proofErr w:type="spellEnd"/>
      <w:r w:rsidRPr="00046CEF">
        <w:rPr>
          <w:rFonts w:asciiTheme="majorHAnsi" w:eastAsia="Arial" w:hAnsiTheme="majorHAnsi" w:cs="Arial"/>
          <w:i/>
          <w:color w:val="000000"/>
          <w:sz w:val="22"/>
          <w:szCs w:val="22"/>
        </w:rPr>
        <w:t xml:space="preserve"> of </w:t>
      </w:r>
      <w:proofErr w:type="spellStart"/>
      <w:r w:rsidRPr="00046CEF">
        <w:rPr>
          <w:rFonts w:asciiTheme="majorHAnsi" w:eastAsia="Arial" w:hAnsiTheme="majorHAnsi" w:cs="Arial"/>
          <w:i/>
          <w:color w:val="000000"/>
          <w:sz w:val="22"/>
          <w:szCs w:val="22"/>
        </w:rPr>
        <w:t>her</w:t>
      </w:r>
      <w:proofErr w:type="spellEnd"/>
      <w:r w:rsidRPr="00046CEF">
        <w:rPr>
          <w:rFonts w:asciiTheme="majorHAnsi" w:eastAsia="Arial" w:hAnsiTheme="majorHAnsi" w:cs="Arial"/>
          <w:i/>
          <w:color w:val="000000"/>
          <w:sz w:val="22"/>
          <w:szCs w:val="22"/>
        </w:rPr>
        <w:t xml:space="preserve">. Once </w:t>
      </w:r>
    </w:p>
    <w:p w14:paraId="0000005D" w14:textId="77777777" w:rsidR="00C42CEF" w:rsidRPr="00046CEF" w:rsidRDefault="000F73A0">
      <w:pPr>
        <w:pStyle w:val="normal0"/>
        <w:rPr>
          <w:rFonts w:asciiTheme="majorHAnsi" w:eastAsia="Arial" w:hAnsiTheme="majorHAnsi" w:cs="Arial"/>
          <w:color w:val="000000"/>
          <w:sz w:val="22"/>
          <w:szCs w:val="22"/>
        </w:rPr>
      </w:pPr>
      <w:r w:rsidRPr="00046CEF">
        <w:rPr>
          <w:rFonts w:asciiTheme="majorHAnsi" w:eastAsia="Arial" w:hAnsiTheme="majorHAnsi" w:cs="Arial"/>
          <w:i/>
          <w:color w:val="000000"/>
          <w:sz w:val="22"/>
          <w:szCs w:val="22"/>
        </w:rPr>
        <w:t xml:space="preserve">Fernanda </w:t>
      </w:r>
      <w:proofErr w:type="spellStart"/>
      <w:r w:rsidRPr="00046CEF">
        <w:rPr>
          <w:rFonts w:asciiTheme="majorHAnsi" w:eastAsia="Arial" w:hAnsiTheme="majorHAnsi" w:cs="Arial"/>
          <w:i/>
          <w:color w:val="000000"/>
          <w:sz w:val="22"/>
          <w:szCs w:val="22"/>
        </w:rPr>
        <w:t>is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gone</w:t>
      </w:r>
      <w:proofErr w:type="spellEnd"/>
      <w:r w:rsidRPr="00046CEF">
        <w:rPr>
          <w:rFonts w:asciiTheme="majorHAnsi" w:eastAsia="Arial" w:hAnsiTheme="majorHAnsi" w:cs="Arial"/>
          <w:i/>
          <w:color w:val="000000"/>
          <w:sz w:val="22"/>
          <w:szCs w:val="22"/>
        </w:rPr>
        <w:t xml:space="preserve">, Elba </w:t>
      </w:r>
      <w:proofErr w:type="spellStart"/>
      <w:r w:rsidRPr="00046CEF">
        <w:rPr>
          <w:rFonts w:asciiTheme="majorHAnsi" w:eastAsia="Arial" w:hAnsiTheme="majorHAnsi" w:cs="Arial"/>
          <w:i/>
          <w:color w:val="000000"/>
          <w:sz w:val="22"/>
          <w:szCs w:val="22"/>
        </w:rPr>
        <w:t>gets</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ready</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to</w:t>
      </w:r>
      <w:proofErr w:type="spellEnd"/>
      <w:r w:rsidRPr="00046CEF">
        <w:rPr>
          <w:rFonts w:asciiTheme="majorHAnsi" w:eastAsia="Arial" w:hAnsiTheme="majorHAnsi" w:cs="Arial"/>
          <w:i/>
          <w:color w:val="000000"/>
          <w:sz w:val="22"/>
          <w:szCs w:val="22"/>
        </w:rPr>
        <w:t xml:space="preserve"> open </w:t>
      </w:r>
      <w:proofErr w:type="spellStart"/>
      <w:r w:rsidRPr="00046CEF">
        <w:rPr>
          <w:rFonts w:asciiTheme="majorHAnsi" w:eastAsia="Arial" w:hAnsiTheme="majorHAnsi" w:cs="Arial"/>
          <w:i/>
          <w:color w:val="000000"/>
          <w:sz w:val="22"/>
          <w:szCs w:val="22"/>
        </w:rPr>
        <w:t>herself</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to</w:t>
      </w:r>
      <w:proofErr w:type="spellEnd"/>
      <w:r w:rsidRPr="00046CEF">
        <w:rPr>
          <w:rFonts w:asciiTheme="majorHAnsi" w:eastAsia="Arial" w:hAnsiTheme="majorHAnsi" w:cs="Arial"/>
          <w:i/>
          <w:color w:val="000000"/>
          <w:sz w:val="22"/>
          <w:szCs w:val="22"/>
        </w:rPr>
        <w:t xml:space="preserve"> </w:t>
      </w:r>
      <w:proofErr w:type="spellStart"/>
      <w:r w:rsidRPr="00046CEF">
        <w:rPr>
          <w:rFonts w:asciiTheme="majorHAnsi" w:eastAsia="Arial" w:hAnsiTheme="majorHAnsi" w:cs="Arial"/>
          <w:i/>
          <w:color w:val="000000"/>
          <w:sz w:val="22"/>
          <w:szCs w:val="22"/>
        </w:rPr>
        <w:t>grow</w:t>
      </w:r>
      <w:proofErr w:type="spellEnd"/>
      <w:r w:rsidRPr="00046CEF">
        <w:rPr>
          <w:rFonts w:asciiTheme="majorHAnsi" w:eastAsia="Arial" w:hAnsiTheme="majorHAnsi" w:cs="Arial"/>
          <w:i/>
          <w:color w:val="000000"/>
          <w:sz w:val="22"/>
          <w:szCs w:val="22"/>
        </w:rPr>
        <w:t xml:space="preserve"> up</w:t>
      </w:r>
    </w:p>
    <w:p w14:paraId="0000005E" w14:textId="77777777" w:rsidR="00C42CEF" w:rsidRPr="00046CEF" w:rsidRDefault="00C42CEF">
      <w:pPr>
        <w:pStyle w:val="normal0"/>
        <w:rPr>
          <w:rFonts w:asciiTheme="majorHAnsi" w:eastAsia="Arial" w:hAnsiTheme="majorHAnsi" w:cs="Arial"/>
          <w:color w:val="000000"/>
          <w:sz w:val="22"/>
          <w:szCs w:val="22"/>
        </w:rPr>
      </w:pPr>
    </w:p>
    <w:p w14:paraId="0000005F"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color w:val="000000"/>
          <w:sz w:val="22"/>
          <w:szCs w:val="22"/>
        </w:rPr>
        <w:t>.</w:t>
      </w:r>
      <w:r w:rsidRPr="00046CEF">
        <w:rPr>
          <w:rFonts w:asciiTheme="majorHAnsi" w:eastAsia="Arial" w:hAnsiTheme="majorHAnsi" w:cs="Arial"/>
          <w:b/>
          <w:sz w:val="22"/>
          <w:szCs w:val="22"/>
        </w:rPr>
        <w:t xml:space="preserve">Festivales y Premios / </w:t>
      </w:r>
      <w:proofErr w:type="spellStart"/>
      <w:r w:rsidRPr="00046CEF">
        <w:rPr>
          <w:rFonts w:asciiTheme="majorHAnsi" w:eastAsia="Arial" w:hAnsiTheme="majorHAnsi" w:cs="Arial"/>
          <w:b/>
          <w:i/>
          <w:sz w:val="22"/>
          <w:szCs w:val="22"/>
        </w:rPr>
        <w:t>Festivals</w:t>
      </w:r>
      <w:proofErr w:type="spellEnd"/>
      <w:r w:rsidRPr="00046CEF">
        <w:rPr>
          <w:rFonts w:asciiTheme="majorHAnsi" w:eastAsia="Arial" w:hAnsiTheme="majorHAnsi" w:cs="Arial"/>
          <w:b/>
          <w:i/>
          <w:sz w:val="22"/>
          <w:szCs w:val="22"/>
        </w:rPr>
        <w:t xml:space="preserve"> and </w:t>
      </w:r>
      <w:proofErr w:type="spellStart"/>
      <w:r w:rsidRPr="00046CEF">
        <w:rPr>
          <w:rFonts w:asciiTheme="majorHAnsi" w:eastAsia="Arial" w:hAnsiTheme="majorHAnsi" w:cs="Arial"/>
          <w:b/>
          <w:i/>
          <w:sz w:val="22"/>
          <w:szCs w:val="22"/>
        </w:rPr>
        <w:t>Awards</w:t>
      </w:r>
      <w:proofErr w:type="spellEnd"/>
      <w:r w:rsidRPr="00046CEF">
        <w:rPr>
          <w:rFonts w:asciiTheme="majorHAnsi" w:eastAsia="Arial" w:hAnsiTheme="majorHAnsi" w:cs="Arial"/>
          <w:i/>
          <w:sz w:val="22"/>
          <w:szCs w:val="22"/>
        </w:rPr>
        <w:br/>
      </w:r>
      <w:r w:rsidRPr="00046CEF">
        <w:rPr>
          <w:rFonts w:asciiTheme="majorHAnsi" w:eastAsia="Arial" w:hAnsiTheme="majorHAnsi" w:cs="Arial"/>
          <w:sz w:val="22"/>
          <w:szCs w:val="22"/>
        </w:rPr>
        <w:t>-Sao Paulo International Short Film Festival, Brasil, Ago. 2014</w:t>
      </w:r>
    </w:p>
    <w:p w14:paraId="00000060"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sz w:val="22"/>
          <w:szCs w:val="22"/>
        </w:rPr>
        <w:t>-Festival Internacional de Cine de Morelia, México Oct. 2014</w:t>
      </w:r>
    </w:p>
    <w:p w14:paraId="00000061"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-Muestra de Mujeres en el Cine y la Televisión, México DF Oct. 2014</w:t>
      </w:r>
    </w:p>
    <w:p w14:paraId="00000062"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w:t>
      </w:r>
      <w:proofErr w:type="spellStart"/>
      <w:r w:rsidRPr="00046CEF">
        <w:rPr>
          <w:rFonts w:asciiTheme="majorHAnsi" w:eastAsia="Arial" w:hAnsiTheme="majorHAnsi" w:cs="Arial"/>
          <w:sz w:val="22"/>
          <w:szCs w:val="22"/>
        </w:rPr>
        <w:t>Sundance</w:t>
      </w:r>
      <w:proofErr w:type="spellEnd"/>
      <w:r w:rsidRPr="00046CEF">
        <w:rPr>
          <w:rFonts w:asciiTheme="majorHAnsi" w:eastAsia="Arial" w:hAnsiTheme="majorHAnsi" w:cs="Arial"/>
          <w:sz w:val="22"/>
          <w:szCs w:val="22"/>
        </w:rPr>
        <w:t xml:space="preserve"> Film Festival, EUA Ene. 2015</w:t>
      </w:r>
    </w:p>
    <w:p w14:paraId="00000063"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-Festival Internacional de Cine de Mérida y Yucatán FICMY, México Enero 2015</w:t>
      </w:r>
    </w:p>
    <w:p w14:paraId="00000064"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lastRenderedPageBreak/>
        <w:t>-San Diego Latino Film Festival, EUA, Mar. 2015</w:t>
      </w:r>
    </w:p>
    <w:p w14:paraId="00000065"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-Atlanta Film Festival, EUA, Mar. 2015</w:t>
      </w:r>
    </w:p>
    <w:p w14:paraId="00000066"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-FEMCINE Festival de Cine de Mujeres de Santiago, Chile, Mar. 2015</w:t>
      </w:r>
    </w:p>
    <w:p w14:paraId="00000067"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-Nashville Film Festival, EUA, Abr. 2015</w:t>
      </w:r>
    </w:p>
    <w:p w14:paraId="00000068"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 xml:space="preserve">-International </w:t>
      </w:r>
      <w:proofErr w:type="spellStart"/>
      <w:r w:rsidRPr="00046CEF">
        <w:rPr>
          <w:rFonts w:asciiTheme="majorHAnsi" w:eastAsia="Arial" w:hAnsiTheme="majorHAnsi" w:cs="Arial"/>
          <w:sz w:val="22"/>
          <w:szCs w:val="22"/>
        </w:rPr>
        <w:t>Eskisehir</w:t>
      </w:r>
      <w:proofErr w:type="spellEnd"/>
      <w:r w:rsidRPr="00046CEF">
        <w:rPr>
          <w:rFonts w:asciiTheme="majorHAnsi" w:eastAsia="Arial" w:hAnsiTheme="majorHAnsi" w:cs="Arial"/>
          <w:sz w:val="22"/>
          <w:szCs w:val="22"/>
        </w:rPr>
        <w:t xml:space="preserve"> Film Festival, Turquía, </w:t>
      </w:r>
      <w:proofErr w:type="spellStart"/>
      <w:r w:rsidRPr="00046CEF">
        <w:rPr>
          <w:rFonts w:asciiTheme="majorHAnsi" w:eastAsia="Arial" w:hAnsiTheme="majorHAnsi" w:cs="Arial"/>
          <w:sz w:val="22"/>
          <w:szCs w:val="22"/>
        </w:rPr>
        <w:t>May</w:t>
      </w:r>
      <w:proofErr w:type="spellEnd"/>
      <w:r w:rsidRPr="00046CEF">
        <w:rPr>
          <w:rFonts w:asciiTheme="majorHAnsi" w:eastAsia="Arial" w:hAnsiTheme="majorHAnsi" w:cs="Arial"/>
          <w:sz w:val="22"/>
          <w:szCs w:val="22"/>
        </w:rPr>
        <w:t>. 2015</w:t>
      </w:r>
    </w:p>
    <w:p w14:paraId="00000069" w14:textId="77777777" w:rsidR="00C42CEF" w:rsidRPr="00046CEF" w:rsidRDefault="000F73A0">
      <w:pPr>
        <w:pStyle w:val="normal0"/>
        <w:jc w:val="both"/>
        <w:rPr>
          <w:rFonts w:asciiTheme="majorHAnsi" w:eastAsia="Arial" w:hAnsiTheme="majorHAnsi" w:cs="Arial"/>
          <w:color w:val="000000"/>
          <w:sz w:val="22"/>
          <w:szCs w:val="22"/>
        </w:rPr>
      </w:pPr>
      <w:r w:rsidRPr="00046CEF">
        <w:rPr>
          <w:rFonts w:asciiTheme="majorHAnsi" w:eastAsia="Arial" w:hAnsiTheme="majorHAnsi" w:cs="Arial"/>
          <w:sz w:val="22"/>
          <w:szCs w:val="22"/>
        </w:rPr>
        <w:t>-</w:t>
      </w:r>
      <w:proofErr w:type="spellStart"/>
      <w:r w:rsidRPr="00046CEF">
        <w:rPr>
          <w:rFonts w:asciiTheme="majorHAnsi" w:eastAsia="Arial" w:hAnsiTheme="majorHAnsi" w:cs="Arial"/>
          <w:sz w:val="22"/>
          <w:szCs w:val="22"/>
        </w:rPr>
        <w:t>I</w:t>
      </w:r>
      <w:r w:rsidRPr="00046CEF">
        <w:rPr>
          <w:rFonts w:asciiTheme="majorHAnsi" w:eastAsia="Arial" w:hAnsiTheme="majorHAnsi" w:cs="Arial"/>
          <w:sz w:val="22"/>
          <w:szCs w:val="22"/>
        </w:rPr>
        <w:t>ndy</w:t>
      </w:r>
      <w:proofErr w:type="spellEnd"/>
      <w:r w:rsidRPr="00046CEF">
        <w:rPr>
          <w:rFonts w:asciiTheme="majorHAnsi" w:eastAsia="Arial" w:hAnsiTheme="majorHAnsi" w:cs="Arial"/>
          <w:sz w:val="22"/>
          <w:szCs w:val="22"/>
        </w:rPr>
        <w:t xml:space="preserve"> Film </w:t>
      </w:r>
      <w:proofErr w:type="spellStart"/>
      <w:r w:rsidRPr="00046CEF">
        <w:rPr>
          <w:rFonts w:asciiTheme="majorHAnsi" w:eastAsia="Arial" w:hAnsiTheme="majorHAnsi" w:cs="Arial"/>
          <w:sz w:val="22"/>
          <w:szCs w:val="22"/>
        </w:rPr>
        <w:t>Fest</w:t>
      </w:r>
      <w:proofErr w:type="spellEnd"/>
      <w:r w:rsidRPr="00046CEF">
        <w:rPr>
          <w:rFonts w:asciiTheme="majorHAnsi" w:eastAsia="Arial" w:hAnsiTheme="majorHAnsi" w:cs="Arial"/>
          <w:sz w:val="22"/>
          <w:szCs w:val="22"/>
        </w:rPr>
        <w:t>, EUA, Jul. 2015</w:t>
      </w:r>
    </w:p>
    <w:p w14:paraId="0000006A"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-Shorts México, Sept. 2015</w:t>
      </w:r>
    </w:p>
    <w:p w14:paraId="0000006B"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w:t>
      </w:r>
      <w:proofErr w:type="spellStart"/>
      <w:r w:rsidRPr="00046CEF">
        <w:rPr>
          <w:rFonts w:asciiTheme="majorHAnsi" w:eastAsia="Arial" w:hAnsiTheme="majorHAnsi" w:cs="Arial"/>
          <w:sz w:val="22"/>
          <w:szCs w:val="22"/>
        </w:rPr>
        <w:t>Cineseptiembre</w:t>
      </w:r>
      <w:proofErr w:type="spellEnd"/>
      <w:r w:rsidRPr="00046CEF">
        <w:rPr>
          <w:rFonts w:asciiTheme="majorHAnsi" w:eastAsia="Arial" w:hAnsiTheme="majorHAnsi" w:cs="Arial"/>
          <w:sz w:val="22"/>
          <w:szCs w:val="22"/>
        </w:rPr>
        <w:t>, México, Sept. 2015</w:t>
      </w:r>
    </w:p>
    <w:p w14:paraId="0000006C"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 xml:space="preserve">-Festival de Cine México-Alemania </w:t>
      </w:r>
      <w:proofErr w:type="spellStart"/>
      <w:r w:rsidRPr="00046CEF">
        <w:rPr>
          <w:rFonts w:asciiTheme="majorHAnsi" w:eastAsia="Arial" w:hAnsiTheme="majorHAnsi" w:cs="Arial"/>
          <w:sz w:val="22"/>
          <w:szCs w:val="22"/>
        </w:rPr>
        <w:t>CinemA</w:t>
      </w:r>
      <w:proofErr w:type="spellEnd"/>
      <w:r w:rsidRPr="00046CEF">
        <w:rPr>
          <w:rFonts w:asciiTheme="majorHAnsi" w:eastAsia="Arial" w:hAnsiTheme="majorHAnsi" w:cs="Arial"/>
          <w:sz w:val="22"/>
          <w:szCs w:val="22"/>
        </w:rPr>
        <w:t>, Sept. 2015</w:t>
      </w:r>
    </w:p>
    <w:p w14:paraId="0000006D"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-Festival FILMAR en América Latina, Suiza, Nov. 2015 </w:t>
      </w:r>
    </w:p>
    <w:p w14:paraId="0000006E"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-Festival Ícaro, Guatemala, Nov. 2015</w:t>
      </w:r>
    </w:p>
    <w:p w14:paraId="0000006F"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-Tirana Internatio</w:t>
      </w:r>
      <w:r w:rsidRPr="00046CEF">
        <w:rPr>
          <w:rFonts w:asciiTheme="majorHAnsi" w:eastAsia="Arial" w:hAnsiTheme="majorHAnsi" w:cs="Arial"/>
          <w:sz w:val="22"/>
          <w:szCs w:val="22"/>
        </w:rPr>
        <w:t>nal Film Festival, Albania, Nov. 2015</w:t>
      </w:r>
    </w:p>
    <w:p w14:paraId="00000070"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 xml:space="preserve">-Festival </w:t>
      </w:r>
      <w:proofErr w:type="spellStart"/>
      <w:r w:rsidRPr="00046CEF">
        <w:rPr>
          <w:rFonts w:asciiTheme="majorHAnsi" w:eastAsia="Arial" w:hAnsiTheme="majorHAnsi" w:cs="Arial"/>
          <w:sz w:val="22"/>
          <w:szCs w:val="22"/>
        </w:rPr>
        <w:t>Lumiar</w:t>
      </w:r>
      <w:proofErr w:type="spellEnd"/>
      <w:r w:rsidRPr="00046CEF">
        <w:rPr>
          <w:rFonts w:asciiTheme="majorHAnsi" w:eastAsia="Arial" w:hAnsiTheme="majorHAnsi" w:cs="Arial"/>
          <w:sz w:val="22"/>
          <w:szCs w:val="22"/>
        </w:rPr>
        <w:t>, Brasil, Nov. 2015</w:t>
      </w:r>
    </w:p>
    <w:p w14:paraId="00000071" w14:textId="77777777" w:rsidR="00C42CEF" w:rsidRPr="00046CEF" w:rsidRDefault="000F73A0">
      <w:pPr>
        <w:pStyle w:val="normal0"/>
        <w:jc w:val="both"/>
        <w:rPr>
          <w:rFonts w:asciiTheme="majorHAnsi" w:eastAsia="Arial" w:hAnsiTheme="majorHAnsi" w:cs="Arial"/>
          <w:sz w:val="22"/>
          <w:szCs w:val="22"/>
        </w:rPr>
      </w:pPr>
      <w:r w:rsidRPr="00046CEF">
        <w:rPr>
          <w:rFonts w:asciiTheme="majorHAnsi" w:eastAsia="Arial" w:hAnsiTheme="majorHAnsi" w:cs="Arial"/>
          <w:sz w:val="22"/>
          <w:szCs w:val="22"/>
        </w:rPr>
        <w:t>-</w:t>
      </w:r>
      <w:proofErr w:type="spellStart"/>
      <w:r w:rsidRPr="00046CEF">
        <w:rPr>
          <w:rFonts w:asciiTheme="majorHAnsi" w:eastAsia="Arial" w:hAnsiTheme="majorHAnsi" w:cs="Arial"/>
          <w:sz w:val="22"/>
          <w:szCs w:val="22"/>
        </w:rPr>
        <w:t>Sayulita</w:t>
      </w:r>
      <w:proofErr w:type="spellEnd"/>
      <w:r w:rsidRPr="00046CEF">
        <w:rPr>
          <w:rFonts w:asciiTheme="majorHAnsi" w:eastAsia="Arial" w:hAnsiTheme="majorHAnsi" w:cs="Arial"/>
          <w:sz w:val="22"/>
          <w:szCs w:val="22"/>
        </w:rPr>
        <w:t xml:space="preserve"> International Film Festival, México, Ene. 2015</w:t>
      </w:r>
    </w:p>
    <w:p w14:paraId="00000072" w14:textId="77777777" w:rsidR="00C42CEF" w:rsidRPr="00046CEF" w:rsidRDefault="00C42CEF">
      <w:pPr>
        <w:pStyle w:val="normal0"/>
        <w:jc w:val="both"/>
        <w:rPr>
          <w:rFonts w:asciiTheme="majorHAnsi" w:eastAsia="Arial" w:hAnsiTheme="majorHAnsi" w:cs="Arial"/>
          <w:sz w:val="22"/>
          <w:szCs w:val="22"/>
        </w:rPr>
      </w:pPr>
    </w:p>
    <w:p w14:paraId="00000076" w14:textId="77777777" w:rsidR="00C42CEF" w:rsidRPr="00046CEF" w:rsidRDefault="00C42CEF">
      <w:pPr>
        <w:pStyle w:val="normal0"/>
        <w:rPr>
          <w:rFonts w:asciiTheme="majorHAnsi" w:eastAsia="Arial" w:hAnsiTheme="majorHAnsi" w:cs="Arial"/>
          <w:sz w:val="22"/>
          <w:szCs w:val="22"/>
        </w:rPr>
      </w:pPr>
    </w:p>
    <w:p w14:paraId="00000077" w14:textId="77777777" w:rsidR="00C42CEF" w:rsidRPr="00046CEF" w:rsidRDefault="000F73A0">
      <w:pPr>
        <w:pStyle w:val="normal0"/>
        <w:rPr>
          <w:rFonts w:asciiTheme="majorHAnsi" w:eastAsia="Arial" w:hAnsiTheme="majorHAnsi" w:cs="Arial"/>
          <w:sz w:val="22"/>
          <w:szCs w:val="22"/>
        </w:rPr>
      </w:pPr>
      <w:r w:rsidRPr="00046CEF">
        <w:rPr>
          <w:rFonts w:asciiTheme="majorHAnsi" w:eastAsia="Arial" w:hAnsiTheme="majorHAnsi" w:cs="Arial"/>
          <w:b/>
          <w:sz w:val="22"/>
          <w:szCs w:val="22"/>
        </w:rPr>
        <w:t xml:space="preserve">Contacto / </w:t>
      </w:r>
      <w:r w:rsidRPr="00046CEF">
        <w:rPr>
          <w:rFonts w:asciiTheme="majorHAnsi" w:eastAsia="Arial" w:hAnsiTheme="majorHAnsi" w:cs="Arial"/>
          <w:b/>
          <w:i/>
          <w:sz w:val="22"/>
          <w:szCs w:val="22"/>
        </w:rPr>
        <w:t xml:space="preserve">Media </w:t>
      </w:r>
      <w:proofErr w:type="spellStart"/>
      <w:r w:rsidRPr="00046CEF">
        <w:rPr>
          <w:rFonts w:asciiTheme="majorHAnsi" w:eastAsia="Arial" w:hAnsiTheme="majorHAnsi" w:cs="Arial"/>
          <w:b/>
          <w:i/>
          <w:sz w:val="22"/>
          <w:szCs w:val="22"/>
        </w:rPr>
        <w:t>Contact</w:t>
      </w:r>
      <w:proofErr w:type="spellEnd"/>
      <w:r w:rsidRPr="00046CEF">
        <w:rPr>
          <w:rFonts w:asciiTheme="majorHAnsi" w:eastAsia="Arial" w:hAnsiTheme="majorHAnsi" w:cs="Arial"/>
          <w:b/>
          <w:i/>
          <w:sz w:val="22"/>
          <w:szCs w:val="22"/>
        </w:rPr>
        <w:t xml:space="preserve"> </w:t>
      </w:r>
      <w:r w:rsidRPr="00046CEF">
        <w:rPr>
          <w:rFonts w:asciiTheme="majorHAnsi" w:eastAsia="Arial" w:hAnsiTheme="majorHAnsi" w:cs="Arial"/>
          <w:b/>
          <w:i/>
          <w:sz w:val="22"/>
          <w:szCs w:val="22"/>
        </w:rPr>
        <w:br/>
      </w:r>
      <w:r w:rsidRPr="00046CEF">
        <w:rPr>
          <w:rFonts w:asciiTheme="majorHAnsi" w:eastAsia="Arial" w:hAnsiTheme="majorHAnsi" w:cs="Arial"/>
          <w:sz w:val="22"/>
          <w:szCs w:val="22"/>
        </w:rPr>
        <w:t>Centro de Capacitación Cinematográfica A.C. (CCC)</w:t>
      </w:r>
      <w:r w:rsidRPr="00046CEF">
        <w:rPr>
          <w:rFonts w:asciiTheme="majorHAnsi" w:eastAsia="Arial" w:hAnsiTheme="majorHAnsi" w:cs="Arial"/>
          <w:sz w:val="22"/>
          <w:szCs w:val="22"/>
        </w:rPr>
        <w:br/>
        <w:t>Calzada de Tlalpan 1670</w:t>
      </w:r>
      <w:r w:rsidRPr="00046CEF">
        <w:rPr>
          <w:rFonts w:asciiTheme="majorHAnsi" w:eastAsia="Arial" w:hAnsiTheme="majorHAnsi" w:cs="Arial"/>
          <w:sz w:val="22"/>
          <w:szCs w:val="22"/>
        </w:rPr>
        <w:br/>
        <w:t>Col. Country Club, D</w:t>
      </w:r>
      <w:r w:rsidRPr="00046CEF">
        <w:rPr>
          <w:rFonts w:asciiTheme="majorHAnsi" w:eastAsia="Arial" w:hAnsiTheme="majorHAnsi" w:cs="Arial"/>
          <w:sz w:val="22"/>
          <w:szCs w:val="22"/>
        </w:rPr>
        <w:t>el. Coyoacán</w:t>
      </w:r>
      <w:r w:rsidRPr="00046CEF">
        <w:rPr>
          <w:rFonts w:asciiTheme="majorHAnsi" w:eastAsia="Arial" w:hAnsiTheme="majorHAnsi" w:cs="Arial"/>
          <w:sz w:val="22"/>
          <w:szCs w:val="22"/>
        </w:rPr>
        <w:br/>
        <w:t>04220, México DF, México</w:t>
      </w:r>
      <w:r w:rsidRPr="00046CEF">
        <w:rPr>
          <w:rFonts w:asciiTheme="majorHAnsi" w:eastAsia="Arial" w:hAnsiTheme="majorHAnsi" w:cs="Arial"/>
          <w:sz w:val="22"/>
          <w:szCs w:val="22"/>
        </w:rPr>
        <w:br/>
        <w:t>Tel: +52 55 4155 0090 ext. 1813</w:t>
      </w:r>
      <w:r w:rsidRPr="00046CEF">
        <w:rPr>
          <w:rFonts w:asciiTheme="majorHAnsi" w:eastAsia="Arial" w:hAnsiTheme="majorHAnsi" w:cs="Arial"/>
          <w:sz w:val="22"/>
          <w:szCs w:val="22"/>
        </w:rPr>
        <w:br/>
        <w:t>divulgacion@elccc.com.mx</w:t>
      </w:r>
      <w:r w:rsidRPr="00046CEF">
        <w:rPr>
          <w:rFonts w:asciiTheme="majorHAnsi" w:eastAsia="Arial" w:hAnsiTheme="majorHAnsi" w:cs="Arial"/>
          <w:sz w:val="22"/>
          <w:szCs w:val="22"/>
        </w:rPr>
        <w:br/>
        <w:t>www.elccc.com.mx</w:t>
      </w:r>
      <w:r w:rsidRPr="00046CEF">
        <w:rPr>
          <w:rFonts w:asciiTheme="majorHAnsi" w:eastAsia="Arial" w:hAnsiTheme="majorHAnsi" w:cs="Arial"/>
          <w:sz w:val="22"/>
          <w:szCs w:val="22"/>
        </w:rPr>
        <w:br/>
      </w:r>
    </w:p>
    <w:p w14:paraId="00000078" w14:textId="77777777" w:rsidR="00C42CEF" w:rsidRPr="00046CEF" w:rsidRDefault="00C42CEF">
      <w:pPr>
        <w:pStyle w:val="normal0"/>
        <w:rPr>
          <w:rFonts w:asciiTheme="majorHAnsi" w:eastAsia="Arial" w:hAnsiTheme="majorHAnsi" w:cs="Arial"/>
          <w:sz w:val="22"/>
          <w:szCs w:val="22"/>
        </w:rPr>
      </w:pPr>
    </w:p>
    <w:p w14:paraId="0000007A" w14:textId="1A480097" w:rsidR="00C42CEF" w:rsidRPr="00046CEF" w:rsidRDefault="00C42CEF">
      <w:pPr>
        <w:pStyle w:val="normal0"/>
        <w:rPr>
          <w:rFonts w:asciiTheme="majorHAnsi" w:eastAsia="Arial" w:hAnsiTheme="majorHAnsi" w:cs="Arial"/>
          <w:sz w:val="22"/>
          <w:szCs w:val="22"/>
        </w:rPr>
      </w:pPr>
    </w:p>
    <w:sectPr w:rsidR="00C42CEF" w:rsidRPr="00046CEF">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C42CEF"/>
    <w:rsid w:val="00046CEF"/>
    <w:rsid w:val="000F73A0"/>
    <w:rsid w:val="00C42C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lang w:eastAsia="es-MX"/>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Fuentedeprrafopredeter">
    <w:name w:val="Fuente de párrafo predeter."/>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character" w:customStyle="1" w:styleId="forma">
    <w:name w:val="forma"/>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ascii="Times" w:hAnsi="Times"/>
      <w:sz w:val="2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lang w:eastAsia="es-MX"/>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Fuentedeprrafopredeter">
    <w:name w:val="Fuente de párrafo predeter."/>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character" w:customStyle="1" w:styleId="forma">
    <w:name w:val="forma"/>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ascii="Times" w:hAnsi="Times"/>
      <w:sz w:val="20"/>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1ZPZf2IdwC0AJjS9VHQgIDzUQw==">AMUW2mWBm+kctK2Q0eQN89hzkDhcHyR1mKxfqo2WieWDNMQPWThEpo19FCCcuahDRfJXXd8GZE+ilCI/2hf8KbJNvY5jI4Ct3npi9y9W6iR79eAh4QgA2Zg=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1398</Words>
  <Characters>7971</Characters>
  <Application>Microsoft Macintosh Word</Application>
  <DocSecurity>0</DocSecurity>
  <Lines>66</Lines>
  <Paragraphs>18</Paragraphs>
  <ScaleCrop>false</ScaleCrop>
  <Company>CCC</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dc:creator>
  <cp:lastModifiedBy>CCC FEST</cp:lastModifiedBy>
  <cp:revision>3</cp:revision>
  <dcterms:created xsi:type="dcterms:W3CDTF">2014-07-17T16:16:00Z</dcterms:created>
  <dcterms:modified xsi:type="dcterms:W3CDTF">2021-08-06T17:14:00Z</dcterms:modified>
</cp:coreProperties>
</file>